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D21DB" w14:textId="146D8109" w:rsidR="00A709A6" w:rsidRDefault="00A709A6" w:rsidP="00236651">
      <w:pPr>
        <w:pStyle w:val="DocumentTitle"/>
        <w:rPr>
          <w:sz w:val="8"/>
          <w:szCs w:val="8"/>
        </w:rPr>
      </w:pPr>
      <w:bookmarkStart w:id="0" w:name="_Toc467504788"/>
      <w:bookmarkStart w:id="1" w:name="_Toc467504733"/>
      <w:bookmarkStart w:id="2" w:name="_Toc467140561"/>
      <w:bookmarkStart w:id="3" w:name="_Toc463438269"/>
    </w:p>
    <w:tbl>
      <w:tblPr>
        <w:tblStyle w:val="TableGrid"/>
        <w:tblW w:w="15168" w:type="dxa"/>
        <w:tblCellSpacing w:w="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left w:w="57" w:type="dxa"/>
          <w:bottom w:w="57" w:type="dxa"/>
          <w:right w:w="57" w:type="dxa"/>
        </w:tblCellMar>
        <w:tblLook w:val="04A0" w:firstRow="1" w:lastRow="0" w:firstColumn="1" w:lastColumn="0" w:noHBand="0" w:noVBand="1"/>
      </w:tblPr>
      <w:tblGrid>
        <w:gridCol w:w="4395"/>
        <w:gridCol w:w="3591"/>
        <w:gridCol w:w="3591"/>
        <w:gridCol w:w="3591"/>
      </w:tblGrid>
      <w:tr w:rsidR="00236651" w:rsidRPr="0035614F" w14:paraId="45F0B559" w14:textId="77777777" w:rsidTr="00875545">
        <w:trPr>
          <w:tblCellSpacing w:w="17" w:type="dxa"/>
        </w:trPr>
        <w:tc>
          <w:tcPr>
            <w:tcW w:w="15100" w:type="dxa"/>
            <w:gridSpan w:val="4"/>
            <w:shd w:val="clear" w:color="auto" w:fill="989898" w:themeFill="accent6" w:themeFillShade="BF"/>
          </w:tcPr>
          <w:p w14:paraId="65E60F95" w14:textId="77777777" w:rsidR="00236651" w:rsidRPr="00554B38" w:rsidRDefault="00236651" w:rsidP="00875545">
            <w:pPr>
              <w:pStyle w:val="Tableheadingwhite"/>
            </w:pPr>
            <w:bookmarkStart w:id="4" w:name="_Hlk184991666"/>
            <w:r w:rsidRPr="00CC59A4">
              <w:rPr>
                <w:color w:val="auto"/>
              </w:rPr>
              <w:t>TTM forms framework</w:t>
            </w:r>
          </w:p>
        </w:tc>
      </w:tr>
      <w:tr w:rsidR="00236651" w:rsidRPr="0035614F" w14:paraId="027289DB" w14:textId="77777777" w:rsidTr="00875545">
        <w:trPr>
          <w:tblCellSpacing w:w="17" w:type="dxa"/>
        </w:trPr>
        <w:tc>
          <w:tcPr>
            <w:tcW w:w="15100" w:type="dxa"/>
            <w:gridSpan w:val="4"/>
          </w:tcPr>
          <w:p w14:paraId="3E69F897" w14:textId="77777777" w:rsidR="00236651" w:rsidRPr="00CC59A4" w:rsidRDefault="00236651" w:rsidP="00875545">
            <w:pPr>
              <w:pStyle w:val="description"/>
            </w:pPr>
            <w:r w:rsidRPr="00554B38">
              <w:t xml:space="preserve">The Traffic Management Plan (TMP) enables peer review of the TTM risk assessment and agreed controls. The TMP is made up of </w:t>
            </w:r>
            <w:r>
              <w:t>3 or 4 parts</w:t>
            </w:r>
            <w:r w:rsidRPr="00554B38">
              <w:t>.</w:t>
            </w:r>
          </w:p>
        </w:tc>
      </w:tr>
      <w:tr w:rsidR="00236651" w:rsidRPr="0035614F" w14:paraId="63C684AA" w14:textId="77777777" w:rsidTr="00875545">
        <w:trPr>
          <w:tblCellSpacing w:w="17" w:type="dxa"/>
        </w:trPr>
        <w:tc>
          <w:tcPr>
            <w:tcW w:w="4344" w:type="dxa"/>
            <w:tcBorders>
              <w:top w:val="single" w:sz="12" w:space="0" w:color="auto"/>
              <w:left w:val="single" w:sz="12" w:space="0" w:color="auto"/>
              <w:bottom w:val="single" w:sz="12" w:space="0" w:color="auto"/>
              <w:right w:val="single" w:sz="12" w:space="0" w:color="auto"/>
            </w:tcBorders>
            <w:shd w:val="clear" w:color="auto" w:fill="F2F2F2" w:themeFill="background1" w:themeFillShade="F2"/>
          </w:tcPr>
          <w:p w14:paraId="70705588" w14:textId="4EFE80A9" w:rsidR="00236651" w:rsidRPr="00236651" w:rsidRDefault="00236651" w:rsidP="00236651">
            <w:pPr>
              <w:pStyle w:val="IMSBodyText"/>
              <w:ind w:right="40"/>
              <w:rPr>
                <w:rFonts w:asciiTheme="minorHAnsi" w:hAnsiTheme="minorHAnsi" w:cstheme="minorHAnsi"/>
                <w:b/>
                <w:bCs/>
                <w:sz w:val="18"/>
                <w:szCs w:val="18"/>
              </w:rPr>
            </w:pPr>
            <w:r w:rsidRPr="0035614F">
              <w:rPr>
                <w:rFonts w:asciiTheme="minorHAnsi" w:hAnsiTheme="minorHAnsi" w:cstheme="minorHAnsi"/>
                <w:b/>
                <w:bCs/>
                <w:sz w:val="18"/>
                <w:szCs w:val="18"/>
              </w:rPr>
              <w:t xml:space="preserve">TTM </w:t>
            </w:r>
            <w:r>
              <w:rPr>
                <w:rFonts w:asciiTheme="minorHAnsi" w:hAnsiTheme="minorHAnsi" w:cstheme="minorHAnsi"/>
                <w:b/>
                <w:bCs/>
                <w:sz w:val="18"/>
                <w:szCs w:val="18"/>
              </w:rPr>
              <w:t>p</w:t>
            </w:r>
            <w:r w:rsidRPr="0035614F">
              <w:rPr>
                <w:rFonts w:asciiTheme="minorHAnsi" w:hAnsiTheme="minorHAnsi" w:cstheme="minorHAnsi"/>
                <w:b/>
                <w:bCs/>
                <w:sz w:val="18"/>
                <w:szCs w:val="18"/>
              </w:rPr>
              <w:t>lanning</w:t>
            </w:r>
            <w:r>
              <w:rPr>
                <w:rFonts w:asciiTheme="minorHAnsi" w:hAnsiTheme="minorHAnsi" w:cstheme="minorHAnsi"/>
                <w:b/>
                <w:bCs/>
                <w:sz w:val="18"/>
                <w:szCs w:val="18"/>
              </w:rPr>
              <w:t xml:space="preserve"> </w:t>
            </w:r>
            <w:proofErr w:type="gramStart"/>
            <w:r>
              <w:rPr>
                <w:rFonts w:asciiTheme="minorHAnsi" w:hAnsiTheme="minorHAnsi" w:cstheme="minorHAnsi"/>
                <w:b/>
                <w:bCs/>
                <w:sz w:val="18"/>
                <w:szCs w:val="18"/>
              </w:rPr>
              <w:t>Form:</w:t>
            </w:r>
            <w:proofErr w:type="gramEnd"/>
            <w:r>
              <w:t xml:space="preserve"> provides background information</w:t>
            </w:r>
            <w:r w:rsidRPr="00D63202">
              <w:t>. This form documents the risk assessment, and it serves as a guide for managing the TTM-related risks and tasks. This form can be utilised as an agenda prior to the stakeholder meeting and as meeting minutes once completed.</w:t>
            </w:r>
          </w:p>
        </w:tc>
        <w:tc>
          <w:tcPr>
            <w:tcW w:w="3557" w:type="dxa"/>
            <w:tcBorders>
              <w:top w:val="single" w:sz="4" w:space="0" w:color="auto"/>
              <w:left w:val="single" w:sz="4" w:space="0" w:color="auto"/>
              <w:bottom w:val="single" w:sz="4" w:space="0" w:color="auto"/>
              <w:right w:val="single" w:sz="4" w:space="0" w:color="auto"/>
            </w:tcBorders>
            <w:shd w:val="clear" w:color="auto" w:fill="auto"/>
          </w:tcPr>
          <w:p w14:paraId="0D72E2DA" w14:textId="1F44FBEB" w:rsidR="00236651" w:rsidRPr="00554B38" w:rsidRDefault="00236651" w:rsidP="003F71C7">
            <w:pPr>
              <w:pStyle w:val="IMSBodyText"/>
            </w:pPr>
            <w:r w:rsidRPr="0035614F">
              <w:rPr>
                <w:rFonts w:asciiTheme="minorHAnsi" w:hAnsiTheme="minorHAnsi" w:cstheme="minorHAnsi"/>
                <w:b/>
                <w:bCs/>
                <w:sz w:val="18"/>
                <w:szCs w:val="18"/>
              </w:rPr>
              <w:t xml:space="preserve">TTM </w:t>
            </w:r>
            <w:r>
              <w:rPr>
                <w:rFonts w:asciiTheme="minorHAnsi" w:hAnsiTheme="minorHAnsi" w:cstheme="minorHAnsi"/>
                <w:b/>
                <w:bCs/>
                <w:sz w:val="18"/>
                <w:szCs w:val="18"/>
              </w:rPr>
              <w:t>j</w:t>
            </w:r>
            <w:r w:rsidRPr="0035614F">
              <w:rPr>
                <w:rFonts w:asciiTheme="minorHAnsi" w:hAnsiTheme="minorHAnsi" w:cstheme="minorHAnsi"/>
                <w:b/>
                <w:bCs/>
                <w:sz w:val="18"/>
                <w:szCs w:val="18"/>
              </w:rPr>
              <w:t xml:space="preserve">ob </w:t>
            </w:r>
            <w:proofErr w:type="gramStart"/>
            <w:r>
              <w:rPr>
                <w:rFonts w:asciiTheme="minorHAnsi" w:hAnsiTheme="minorHAnsi" w:cstheme="minorHAnsi"/>
                <w:b/>
                <w:bCs/>
                <w:sz w:val="18"/>
                <w:szCs w:val="18"/>
              </w:rPr>
              <w:t>p</w:t>
            </w:r>
            <w:r w:rsidRPr="0035614F">
              <w:rPr>
                <w:rFonts w:asciiTheme="minorHAnsi" w:hAnsiTheme="minorHAnsi" w:cstheme="minorHAnsi"/>
                <w:b/>
                <w:bCs/>
                <w:sz w:val="18"/>
                <w:szCs w:val="18"/>
              </w:rPr>
              <w:t>ack</w:t>
            </w:r>
            <w:r w:rsidR="003F71C7">
              <w:rPr>
                <w:rFonts w:asciiTheme="minorHAnsi" w:hAnsiTheme="minorHAnsi" w:cstheme="minorHAnsi"/>
                <w:b/>
                <w:bCs/>
                <w:sz w:val="18"/>
                <w:szCs w:val="18"/>
              </w:rPr>
              <w:t>:</w:t>
            </w:r>
            <w:proofErr w:type="gramEnd"/>
            <w:r w:rsidR="003F71C7">
              <w:rPr>
                <w:rFonts w:asciiTheme="minorHAnsi" w:hAnsiTheme="minorHAnsi" w:cstheme="minorHAnsi"/>
                <w:b/>
                <w:bCs/>
                <w:sz w:val="18"/>
                <w:szCs w:val="18"/>
              </w:rPr>
              <w:t xml:space="preserve"> </w:t>
            </w:r>
            <w:r w:rsidR="003F71C7" w:rsidRPr="003F71C7">
              <w:rPr>
                <w:rFonts w:asciiTheme="minorHAnsi" w:hAnsiTheme="minorHAnsi" w:cstheme="minorHAnsi"/>
                <w:sz w:val="18"/>
                <w:szCs w:val="18"/>
              </w:rPr>
              <w:t>provides i</w:t>
            </w:r>
            <w:r w:rsidRPr="003F71C7">
              <w:t>nformation for people undertaking TTM work on site. It helps ensure that activities are completed consistently and efficiently, while maintaining the quality of work throughout the operation.</w:t>
            </w:r>
          </w:p>
        </w:tc>
        <w:tc>
          <w:tcPr>
            <w:tcW w:w="3557" w:type="dxa"/>
            <w:tcBorders>
              <w:top w:val="single" w:sz="4" w:space="0" w:color="auto"/>
              <w:left w:val="single" w:sz="4" w:space="0" w:color="auto"/>
              <w:bottom w:val="single" w:sz="4" w:space="0" w:color="auto"/>
              <w:right w:val="single" w:sz="4" w:space="0" w:color="auto"/>
            </w:tcBorders>
          </w:tcPr>
          <w:p w14:paraId="35E8018B" w14:textId="4AB9F89C" w:rsidR="00236651" w:rsidRPr="00A8004A" w:rsidRDefault="00236651" w:rsidP="00A8004A">
            <w:pPr>
              <w:pStyle w:val="IMSBodyText"/>
            </w:pPr>
            <w:r w:rsidRPr="00A8004A">
              <w:rPr>
                <w:rFonts w:asciiTheme="minorHAnsi" w:hAnsiTheme="minorHAnsi" w:cstheme="minorHAnsi"/>
                <w:b/>
                <w:bCs/>
                <w:sz w:val="18"/>
                <w:szCs w:val="18"/>
              </w:rPr>
              <w:t>Regulatory authorisation</w:t>
            </w:r>
            <w:r w:rsidR="00A8004A" w:rsidRPr="00A8004A">
              <w:rPr>
                <w:rFonts w:asciiTheme="minorHAnsi" w:hAnsiTheme="minorHAnsi" w:cstheme="minorHAnsi"/>
                <w:sz w:val="18"/>
                <w:szCs w:val="18"/>
              </w:rPr>
              <w:t xml:space="preserve"> </w:t>
            </w:r>
            <w:r w:rsidRPr="00A8004A">
              <w:rPr>
                <w:rFonts w:asciiTheme="minorHAnsi" w:hAnsiTheme="minorHAnsi" w:cstheme="minorHAnsi"/>
                <w:sz w:val="14"/>
                <w:szCs w:val="14"/>
              </w:rPr>
              <w:t>(if required)</w:t>
            </w:r>
            <w:r w:rsidR="00A8004A" w:rsidRPr="00A8004A">
              <w:rPr>
                <w:rFonts w:asciiTheme="minorHAnsi" w:hAnsiTheme="minorHAnsi" w:cstheme="minorHAnsi"/>
                <w:sz w:val="18"/>
                <w:szCs w:val="18"/>
              </w:rPr>
              <w:t>: where s</w:t>
            </w:r>
            <w:r w:rsidRPr="00A8004A">
              <w:t>ome TTM controls require specific authorisation from a regulatory authority.</w:t>
            </w:r>
          </w:p>
          <w:p w14:paraId="20900591" w14:textId="1FCACB85" w:rsidR="00236651" w:rsidRPr="0035614F" w:rsidRDefault="00236651" w:rsidP="00875545">
            <w:pPr>
              <w:pStyle w:val="description"/>
              <w:rPr>
                <w:rFonts w:asciiTheme="minorHAnsi" w:hAnsiTheme="minorHAnsi" w:cstheme="minorHAnsi"/>
                <w:szCs w:val="18"/>
              </w:rPr>
            </w:pPr>
            <w:r w:rsidRPr="00A8004A">
              <w:t xml:space="preserve">This form </w:t>
            </w:r>
            <w:r w:rsidR="00587DEB" w:rsidRPr="00A8004A">
              <w:t xml:space="preserve">helps to </w:t>
            </w:r>
            <w:r w:rsidRPr="00A8004A">
              <w:t>separate</w:t>
            </w:r>
            <w:r w:rsidR="00587DEB" w:rsidRPr="00A8004A">
              <w:t xml:space="preserve"> </w:t>
            </w:r>
            <w:r w:rsidRPr="00A8004A">
              <w:t xml:space="preserve">authorisation </w:t>
            </w:r>
            <w:r w:rsidR="00587DEB" w:rsidRPr="00A8004A">
              <w:t xml:space="preserve">of regulatory controls </w:t>
            </w:r>
            <w:r w:rsidRPr="00A8004A">
              <w:t>from the responsibilities of TMP review.</w:t>
            </w:r>
          </w:p>
        </w:tc>
        <w:tc>
          <w:tcPr>
            <w:tcW w:w="3540" w:type="dxa"/>
            <w:tcBorders>
              <w:top w:val="single" w:sz="4" w:space="0" w:color="auto"/>
              <w:left w:val="single" w:sz="4" w:space="0" w:color="auto"/>
              <w:bottom w:val="single" w:sz="4" w:space="0" w:color="auto"/>
              <w:right w:val="single" w:sz="4" w:space="0" w:color="auto"/>
            </w:tcBorders>
          </w:tcPr>
          <w:p w14:paraId="374817D1" w14:textId="797B51EE" w:rsidR="00236651" w:rsidRPr="00554B38" w:rsidRDefault="00236651" w:rsidP="00A8004A">
            <w:pPr>
              <w:pStyle w:val="IMSBodyText"/>
            </w:pPr>
            <w:r w:rsidRPr="009239AD">
              <w:rPr>
                <w:b/>
                <w:bCs/>
                <w:sz w:val="18"/>
                <w:szCs w:val="20"/>
              </w:rPr>
              <w:t xml:space="preserve">Traffic </w:t>
            </w:r>
            <w:r>
              <w:rPr>
                <w:b/>
                <w:bCs/>
                <w:sz w:val="18"/>
                <w:szCs w:val="20"/>
              </w:rPr>
              <w:t>m</w:t>
            </w:r>
            <w:r w:rsidRPr="009239AD">
              <w:rPr>
                <w:b/>
                <w:bCs/>
                <w:sz w:val="18"/>
                <w:szCs w:val="20"/>
              </w:rPr>
              <w:t xml:space="preserve">anagement </w:t>
            </w:r>
            <w:r>
              <w:rPr>
                <w:b/>
                <w:bCs/>
                <w:sz w:val="18"/>
                <w:szCs w:val="20"/>
              </w:rPr>
              <w:t>d</w:t>
            </w:r>
            <w:r w:rsidRPr="009239AD">
              <w:rPr>
                <w:b/>
                <w:bCs/>
                <w:sz w:val="18"/>
                <w:szCs w:val="20"/>
              </w:rPr>
              <w:t xml:space="preserve">iagrams </w:t>
            </w:r>
            <w:r w:rsidR="00A8004A">
              <w:rPr>
                <w:b/>
                <w:bCs/>
                <w:sz w:val="18"/>
                <w:szCs w:val="20"/>
              </w:rPr>
              <w:t xml:space="preserve">(TMDs) </w:t>
            </w:r>
            <w:r w:rsidRPr="00554B38">
              <w:t>are a visual representation of the planned controls. Common or repetitive activities might use generic designs. Site-specific designs might be needed for some risks</w:t>
            </w:r>
            <w:r w:rsidR="00587DEB">
              <w:t xml:space="preserve"> and site specific TMPs used for more complex work activities.</w:t>
            </w:r>
          </w:p>
        </w:tc>
      </w:tr>
      <w:bookmarkEnd w:id="4"/>
    </w:tbl>
    <w:p w14:paraId="755916F6" w14:textId="77777777" w:rsidR="00236651" w:rsidRPr="00236651" w:rsidRDefault="00236651" w:rsidP="00236651">
      <w:pPr>
        <w:pStyle w:val="IMSBodyText"/>
        <w:rPr>
          <w:sz w:val="8"/>
          <w:szCs w:val="8"/>
        </w:rPr>
      </w:pPr>
    </w:p>
    <w:tbl>
      <w:tblPr>
        <w:tblStyle w:val="TableGrid"/>
        <w:tblW w:w="15168" w:type="dxa"/>
        <w:shd w:val="clear" w:color="auto" w:fill="E7E3E1" w:themeFill="background2"/>
        <w:tblLayout w:type="fixed"/>
        <w:tblCellMar>
          <w:left w:w="57" w:type="dxa"/>
          <w:right w:w="57" w:type="dxa"/>
        </w:tblCellMar>
        <w:tblLook w:val="04A0" w:firstRow="1" w:lastRow="0" w:firstColumn="1" w:lastColumn="0" w:noHBand="0" w:noVBand="1"/>
      </w:tblPr>
      <w:tblGrid>
        <w:gridCol w:w="2694"/>
        <w:gridCol w:w="5244"/>
        <w:gridCol w:w="7230"/>
      </w:tblGrid>
      <w:tr w:rsidR="00925B11" w:rsidRPr="00925B11" w14:paraId="708261D1" w14:textId="77777777" w:rsidTr="00925B11">
        <w:trPr>
          <w:cantSplit/>
          <w:trHeight w:val="80"/>
        </w:trPr>
        <w:tc>
          <w:tcPr>
            <w:tcW w:w="7938" w:type="dxa"/>
            <w:gridSpan w:val="2"/>
            <w:tcBorders>
              <w:top w:val="nil"/>
              <w:left w:val="nil"/>
              <w:bottom w:val="nil"/>
              <w:right w:val="nil"/>
            </w:tcBorders>
            <w:shd w:val="clear" w:color="auto" w:fill="auto"/>
            <w:vAlign w:val="bottom"/>
          </w:tcPr>
          <w:bookmarkEnd w:id="0"/>
          <w:bookmarkEnd w:id="1"/>
          <w:bookmarkEnd w:id="2"/>
          <w:bookmarkEnd w:id="3"/>
          <w:p w14:paraId="2DE773D9" w14:textId="77777777" w:rsidR="00925B11" w:rsidRPr="00925B11" w:rsidRDefault="00925B11" w:rsidP="00925B11">
            <w:pPr>
              <w:spacing w:before="80" w:after="80"/>
              <w:ind w:left="142"/>
              <w:rPr>
                <w:rFonts w:asciiTheme="minorHAnsi" w:hAnsiTheme="minorHAnsi" w:cstheme="minorHAnsi"/>
                <w:b/>
                <w:bCs/>
                <w:sz w:val="24"/>
                <w:szCs w:val="28"/>
              </w:rPr>
            </w:pPr>
            <w:r w:rsidRPr="00925B11">
              <w:rPr>
                <w:rFonts w:asciiTheme="minorHAnsi" w:hAnsiTheme="minorHAnsi" w:cstheme="minorHAnsi"/>
                <w:b/>
                <w:bCs/>
                <w:sz w:val="24"/>
                <w:szCs w:val="28"/>
              </w:rPr>
              <w:t xml:space="preserve">TTM planning meeting record </w:t>
            </w:r>
          </w:p>
        </w:tc>
        <w:tc>
          <w:tcPr>
            <w:tcW w:w="7230" w:type="dxa"/>
            <w:tcBorders>
              <w:top w:val="nil"/>
              <w:left w:val="nil"/>
              <w:bottom w:val="nil"/>
              <w:right w:val="nil"/>
            </w:tcBorders>
            <w:shd w:val="clear" w:color="auto" w:fill="auto"/>
            <w:vAlign w:val="bottom"/>
          </w:tcPr>
          <w:p w14:paraId="531F3D60" w14:textId="2D7CF683" w:rsidR="00925B11" w:rsidRPr="00925B11" w:rsidRDefault="00925B11" w:rsidP="00925B11">
            <w:pPr>
              <w:spacing w:before="80" w:after="80"/>
              <w:ind w:left="142"/>
              <w:rPr>
                <w:rFonts w:asciiTheme="minorHAnsi" w:hAnsiTheme="minorHAnsi" w:cstheme="minorHAnsi"/>
                <w:b/>
                <w:bCs/>
                <w:sz w:val="24"/>
                <w:szCs w:val="28"/>
              </w:rPr>
            </w:pPr>
            <w:r w:rsidRPr="00925B11">
              <w:rPr>
                <w:rFonts w:asciiTheme="minorHAnsi" w:hAnsiTheme="minorHAnsi" w:cstheme="minorHAnsi"/>
                <w:b/>
                <w:bCs/>
                <w:sz w:val="24"/>
                <w:szCs w:val="28"/>
              </w:rPr>
              <w:t>Worksite Location</w:t>
            </w:r>
          </w:p>
        </w:tc>
      </w:tr>
      <w:tr w:rsidR="00F50397" w:rsidRPr="0035614F" w14:paraId="2FF70EB2" w14:textId="77777777" w:rsidTr="00925B11">
        <w:tblPrEx>
          <w:shd w:val="clear" w:color="auto" w:fill="auto"/>
        </w:tblPrEx>
        <w:trPr>
          <w:cantSplit/>
        </w:trPr>
        <w:tc>
          <w:tcPr>
            <w:tcW w:w="2694" w:type="dxa"/>
            <w:tcBorders>
              <w:top w:val="single" w:sz="4" w:space="0" w:color="auto"/>
              <w:left w:val="nil"/>
              <w:right w:val="nil"/>
            </w:tcBorders>
            <w:shd w:val="clear" w:color="auto" w:fill="D9D9D9" w:themeFill="background1" w:themeFillShade="D9"/>
            <w:noWrap/>
            <w:vAlign w:val="center"/>
            <w:hideMark/>
          </w:tcPr>
          <w:p w14:paraId="54EF75E0" w14:textId="6245C182"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 xml:space="preserve">Date </w:t>
            </w:r>
            <w:r w:rsidR="005074DC" w:rsidRPr="0035614F">
              <w:rPr>
                <w:rFonts w:asciiTheme="minorHAnsi" w:hAnsiTheme="minorHAnsi" w:cstheme="minorHAnsi"/>
              </w:rPr>
              <w:t>and</w:t>
            </w:r>
            <w:r w:rsidRPr="0035614F">
              <w:rPr>
                <w:rFonts w:asciiTheme="minorHAnsi" w:hAnsiTheme="minorHAnsi" w:cstheme="minorHAnsi"/>
              </w:rPr>
              <w:t xml:space="preserve"> </w:t>
            </w:r>
            <w:r w:rsidR="005074DC" w:rsidRPr="0035614F">
              <w:rPr>
                <w:rFonts w:asciiTheme="minorHAnsi" w:hAnsiTheme="minorHAnsi" w:cstheme="minorHAnsi"/>
              </w:rPr>
              <w:t>t</w:t>
            </w:r>
            <w:r w:rsidRPr="0035614F">
              <w:rPr>
                <w:rFonts w:asciiTheme="minorHAnsi" w:hAnsiTheme="minorHAnsi" w:cstheme="minorHAnsi"/>
              </w:rPr>
              <w:t>ime:</w:t>
            </w:r>
          </w:p>
        </w:tc>
        <w:tc>
          <w:tcPr>
            <w:tcW w:w="5244" w:type="dxa"/>
            <w:tcBorders>
              <w:top w:val="single" w:sz="4" w:space="0" w:color="auto"/>
              <w:left w:val="nil"/>
              <w:right w:val="nil"/>
            </w:tcBorders>
            <w:noWrap/>
            <w:vAlign w:val="center"/>
            <w:hideMark/>
          </w:tcPr>
          <w:p w14:paraId="018A0266" w14:textId="26C1D74D" w:rsidR="00F50397" w:rsidRPr="00995BD3" w:rsidRDefault="00A67E5C" w:rsidP="00995BD3">
            <w:pPr>
              <w:pStyle w:val="description"/>
              <w:spacing w:before="20" w:after="40"/>
            </w:pPr>
            <w:r>
              <w:fldChar w:fldCharType="begin">
                <w:ffData>
                  <w:name w:val="Text1"/>
                  <w:enabled/>
                  <w:calcOnExit w:val="0"/>
                  <w:textInput>
                    <w:default w:val="Date, start and finish time of meeting"/>
                  </w:textInput>
                </w:ffData>
              </w:fldChar>
            </w:r>
            <w:bookmarkStart w:id="5" w:name="Text1"/>
            <w:r>
              <w:instrText xml:space="preserve"> FORMTEXT </w:instrText>
            </w:r>
            <w:r>
              <w:fldChar w:fldCharType="separate"/>
            </w:r>
            <w:r>
              <w:rPr>
                <w:noProof/>
              </w:rPr>
              <w:t>Date, start and finish time of meeting</w:t>
            </w:r>
            <w:r>
              <w:fldChar w:fldCharType="end"/>
            </w:r>
            <w:bookmarkEnd w:id="5"/>
          </w:p>
        </w:tc>
        <w:tc>
          <w:tcPr>
            <w:tcW w:w="7230" w:type="dxa"/>
            <w:vMerge w:val="restart"/>
            <w:tcBorders>
              <w:top w:val="nil"/>
              <w:left w:val="nil"/>
              <w:bottom w:val="nil"/>
              <w:right w:val="nil"/>
            </w:tcBorders>
            <w:vAlign w:val="center"/>
          </w:tcPr>
          <w:p w14:paraId="30F4BC55" w14:textId="23CE92B8" w:rsidR="00A67E5C" w:rsidRPr="00A67E5C" w:rsidRDefault="00A67E5C" w:rsidP="00995BD3">
            <w:pPr>
              <w:jc w:val="center"/>
              <w:rPr>
                <w:rFonts w:asciiTheme="minorHAnsi" w:hAnsiTheme="minorHAnsi" w:cstheme="minorHAnsi"/>
                <w:sz w:val="18"/>
                <w:szCs w:val="20"/>
              </w:rPr>
            </w:pPr>
            <w:r w:rsidRPr="00A67E5C">
              <w:rPr>
                <w:rFonts w:asciiTheme="minorHAnsi" w:hAnsiTheme="minorHAnsi" w:cstheme="minorHAnsi"/>
                <w:sz w:val="18"/>
                <w:szCs w:val="20"/>
              </w:rPr>
              <w:fldChar w:fldCharType="begin">
                <w:ffData>
                  <w:name w:val="Text9"/>
                  <w:enabled/>
                  <w:calcOnExit w:val="0"/>
                  <w:textInput>
                    <w:default w:val="Insert basic map of location. If additional detail or scale will aid the consultation, ID and append additional images."/>
                  </w:textInput>
                </w:ffData>
              </w:fldChar>
            </w:r>
            <w:bookmarkStart w:id="6" w:name="Text9"/>
            <w:r w:rsidRPr="00A67E5C">
              <w:rPr>
                <w:rFonts w:asciiTheme="minorHAnsi" w:hAnsiTheme="minorHAnsi" w:cstheme="minorHAnsi"/>
                <w:sz w:val="18"/>
                <w:szCs w:val="20"/>
              </w:rPr>
              <w:instrText xml:space="preserve"> FORMTEXT </w:instrText>
            </w:r>
            <w:r w:rsidRPr="00A67E5C">
              <w:rPr>
                <w:rFonts w:asciiTheme="minorHAnsi" w:hAnsiTheme="minorHAnsi" w:cstheme="minorHAnsi"/>
                <w:sz w:val="18"/>
                <w:szCs w:val="20"/>
              </w:rPr>
            </w:r>
            <w:r w:rsidRPr="00A67E5C">
              <w:rPr>
                <w:rFonts w:asciiTheme="minorHAnsi" w:hAnsiTheme="minorHAnsi" w:cstheme="minorHAnsi"/>
                <w:sz w:val="18"/>
                <w:szCs w:val="20"/>
              </w:rPr>
              <w:fldChar w:fldCharType="separate"/>
            </w:r>
            <w:r w:rsidRPr="00A67E5C">
              <w:rPr>
                <w:rFonts w:asciiTheme="minorHAnsi" w:hAnsiTheme="minorHAnsi" w:cstheme="minorHAnsi"/>
                <w:noProof/>
                <w:sz w:val="18"/>
                <w:szCs w:val="20"/>
              </w:rPr>
              <w:t>Insert basic map of location. If additional detail or scale will aid the consultation, ID and append additional images.</w:t>
            </w:r>
            <w:r w:rsidRPr="00A67E5C">
              <w:rPr>
                <w:rFonts w:asciiTheme="minorHAnsi" w:hAnsiTheme="minorHAnsi" w:cstheme="minorHAnsi"/>
                <w:sz w:val="18"/>
                <w:szCs w:val="20"/>
              </w:rPr>
              <w:fldChar w:fldCharType="end"/>
            </w:r>
            <w:bookmarkEnd w:id="6"/>
          </w:p>
          <w:sdt>
            <w:sdtPr>
              <w:rPr>
                <w:rFonts w:asciiTheme="minorHAnsi" w:hAnsiTheme="minorHAnsi" w:cstheme="minorHAnsi"/>
              </w:rPr>
              <w:id w:val="-1934199531"/>
              <w:showingPlcHdr/>
              <w:picture/>
            </w:sdtPr>
            <w:sdtEndPr/>
            <w:sdtContent>
              <w:p w14:paraId="268AA560" w14:textId="1AA2F304" w:rsidR="00F50397" w:rsidRPr="0035614F" w:rsidRDefault="006F02E5" w:rsidP="00995BD3">
                <w:pPr>
                  <w:jc w:val="center"/>
                  <w:rPr>
                    <w:rFonts w:asciiTheme="minorHAnsi" w:hAnsiTheme="minorHAnsi" w:cstheme="minorHAnsi"/>
                  </w:rPr>
                </w:pPr>
                <w:r w:rsidRPr="0035614F">
                  <w:rPr>
                    <w:rFonts w:asciiTheme="minorHAnsi" w:hAnsiTheme="minorHAnsi" w:cstheme="minorHAnsi"/>
                    <w:noProof/>
                  </w:rPr>
                  <w:drawing>
                    <wp:inline distT="0" distB="0" distL="0" distR="0" wp14:anchorId="2DE8902D" wp14:editId="138F911C">
                      <wp:extent cx="2591986" cy="259198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91986" cy="2591988"/>
                              </a:xfrm>
                              <a:prstGeom prst="rect">
                                <a:avLst/>
                              </a:prstGeom>
                              <a:noFill/>
                              <a:ln>
                                <a:noFill/>
                              </a:ln>
                            </pic:spPr>
                          </pic:pic>
                        </a:graphicData>
                      </a:graphic>
                    </wp:inline>
                  </w:drawing>
                </w:r>
              </w:p>
            </w:sdtContent>
          </w:sdt>
        </w:tc>
      </w:tr>
      <w:tr w:rsidR="00F50397" w:rsidRPr="0035614F" w14:paraId="790B0E6C" w14:textId="77777777" w:rsidTr="00925B11">
        <w:tblPrEx>
          <w:shd w:val="clear" w:color="auto" w:fill="auto"/>
        </w:tblPrEx>
        <w:trPr>
          <w:cantSplit/>
        </w:trPr>
        <w:tc>
          <w:tcPr>
            <w:tcW w:w="2694" w:type="dxa"/>
            <w:tcBorders>
              <w:left w:val="nil"/>
              <w:bottom w:val="single" w:sz="4" w:space="0" w:color="auto"/>
              <w:right w:val="nil"/>
            </w:tcBorders>
            <w:shd w:val="clear" w:color="auto" w:fill="D9D9D9" w:themeFill="background1" w:themeFillShade="D9"/>
            <w:noWrap/>
            <w:vAlign w:val="center"/>
          </w:tcPr>
          <w:p w14:paraId="33FB9832" w14:textId="667903E4"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 xml:space="preserve">Meeting </w:t>
            </w:r>
            <w:r w:rsidR="005074DC" w:rsidRPr="0035614F">
              <w:rPr>
                <w:rFonts w:asciiTheme="minorHAnsi" w:hAnsiTheme="minorHAnsi" w:cstheme="minorHAnsi"/>
              </w:rPr>
              <w:t>l</w:t>
            </w:r>
            <w:r w:rsidRPr="0035614F">
              <w:rPr>
                <w:rFonts w:asciiTheme="minorHAnsi" w:hAnsiTheme="minorHAnsi" w:cstheme="minorHAnsi"/>
              </w:rPr>
              <w:t>ocation:</w:t>
            </w:r>
          </w:p>
        </w:tc>
        <w:tc>
          <w:tcPr>
            <w:tcW w:w="5244" w:type="dxa"/>
            <w:tcBorders>
              <w:left w:val="nil"/>
              <w:bottom w:val="single" w:sz="4" w:space="0" w:color="auto"/>
              <w:right w:val="nil"/>
            </w:tcBorders>
            <w:noWrap/>
            <w:vAlign w:val="center"/>
          </w:tcPr>
          <w:p w14:paraId="560A89F8" w14:textId="231B2030" w:rsidR="00F50397" w:rsidRPr="00995BD3" w:rsidRDefault="00A67E5C" w:rsidP="00995BD3">
            <w:pPr>
              <w:pStyle w:val="description"/>
              <w:spacing w:before="20" w:after="40"/>
            </w:pPr>
            <w:r>
              <w:fldChar w:fldCharType="begin">
                <w:ffData>
                  <w:name w:val="Text2"/>
                  <w:enabled/>
                  <w:calcOnExit w:val="0"/>
                  <w:textInput>
                    <w:default w:val="Physical location if face to face, &quot;Teams&quot; or &quot;Virtual&quot; if appropriate"/>
                  </w:textInput>
                </w:ffData>
              </w:fldChar>
            </w:r>
            <w:bookmarkStart w:id="7" w:name="Text2"/>
            <w:r>
              <w:instrText xml:space="preserve"> FORMTEXT </w:instrText>
            </w:r>
            <w:r>
              <w:fldChar w:fldCharType="separate"/>
            </w:r>
            <w:r>
              <w:rPr>
                <w:noProof/>
              </w:rPr>
              <w:t>Physical location if face to face, "Teams" or "Virtual" if appropriate</w:t>
            </w:r>
            <w:r>
              <w:fldChar w:fldCharType="end"/>
            </w:r>
            <w:bookmarkEnd w:id="7"/>
          </w:p>
        </w:tc>
        <w:tc>
          <w:tcPr>
            <w:tcW w:w="7230" w:type="dxa"/>
            <w:vMerge/>
            <w:tcBorders>
              <w:top w:val="nil"/>
              <w:left w:val="nil"/>
              <w:bottom w:val="nil"/>
              <w:right w:val="nil"/>
            </w:tcBorders>
            <w:vAlign w:val="center"/>
          </w:tcPr>
          <w:p w14:paraId="6D5BE272" w14:textId="77777777" w:rsidR="00F50397" w:rsidRPr="0035614F" w:rsidRDefault="00F50397" w:rsidP="00042A30">
            <w:pPr>
              <w:ind w:left="142"/>
              <w:rPr>
                <w:rFonts w:asciiTheme="minorHAnsi" w:hAnsiTheme="minorHAnsi" w:cstheme="minorHAnsi"/>
              </w:rPr>
            </w:pPr>
          </w:p>
        </w:tc>
      </w:tr>
      <w:tr w:rsidR="00F50397" w:rsidRPr="0035614F" w14:paraId="7B507A43" w14:textId="77777777" w:rsidTr="00925B11">
        <w:tblPrEx>
          <w:shd w:val="clear" w:color="auto" w:fill="auto"/>
        </w:tblPrEx>
        <w:trPr>
          <w:cantSplit/>
        </w:trPr>
        <w:tc>
          <w:tcPr>
            <w:tcW w:w="2694" w:type="dxa"/>
            <w:tcBorders>
              <w:left w:val="nil"/>
              <w:bottom w:val="single" w:sz="4" w:space="0" w:color="auto"/>
              <w:right w:val="nil"/>
            </w:tcBorders>
            <w:shd w:val="clear" w:color="auto" w:fill="D9D9D9" w:themeFill="background1" w:themeFillShade="D9"/>
            <w:noWrap/>
            <w:vAlign w:val="center"/>
          </w:tcPr>
          <w:p w14:paraId="38352B5D" w14:textId="77777777"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TMP Order / Reference:</w:t>
            </w:r>
          </w:p>
        </w:tc>
        <w:tc>
          <w:tcPr>
            <w:tcW w:w="5244" w:type="dxa"/>
            <w:tcBorders>
              <w:left w:val="nil"/>
              <w:bottom w:val="single" w:sz="4" w:space="0" w:color="auto"/>
              <w:right w:val="nil"/>
            </w:tcBorders>
            <w:noWrap/>
            <w:vAlign w:val="center"/>
          </w:tcPr>
          <w:p w14:paraId="6ACD5870" w14:textId="69A5DFC6" w:rsidR="00F50397" w:rsidRPr="00995BD3" w:rsidRDefault="00A67E5C" w:rsidP="00995BD3">
            <w:pPr>
              <w:pStyle w:val="description"/>
              <w:spacing w:before="20" w:after="40"/>
            </w:pPr>
            <w:r>
              <w:fldChar w:fldCharType="begin">
                <w:ffData>
                  <w:name w:val="Text3"/>
                  <w:enabled/>
                  <w:calcOnExit w:val="0"/>
                  <w:textInput>
                    <w:default w:val="Document reference from TTM Works Register"/>
                  </w:textInput>
                </w:ffData>
              </w:fldChar>
            </w:r>
            <w:bookmarkStart w:id="8" w:name="Text3"/>
            <w:r>
              <w:instrText xml:space="preserve"> FORMTEXT </w:instrText>
            </w:r>
            <w:r>
              <w:fldChar w:fldCharType="separate"/>
            </w:r>
            <w:r>
              <w:rPr>
                <w:noProof/>
              </w:rPr>
              <w:t>Document reference from TTM Works Register</w:t>
            </w:r>
            <w:r>
              <w:fldChar w:fldCharType="end"/>
            </w:r>
            <w:bookmarkEnd w:id="8"/>
          </w:p>
        </w:tc>
        <w:tc>
          <w:tcPr>
            <w:tcW w:w="7230" w:type="dxa"/>
            <w:vMerge/>
            <w:tcBorders>
              <w:top w:val="nil"/>
              <w:left w:val="nil"/>
              <w:bottom w:val="nil"/>
              <w:right w:val="nil"/>
            </w:tcBorders>
            <w:vAlign w:val="center"/>
          </w:tcPr>
          <w:p w14:paraId="62C6AFBB" w14:textId="77777777" w:rsidR="00F50397" w:rsidRPr="0035614F" w:rsidRDefault="00F50397" w:rsidP="00042A30">
            <w:pPr>
              <w:ind w:left="142"/>
              <w:rPr>
                <w:rFonts w:asciiTheme="minorHAnsi" w:hAnsiTheme="minorHAnsi" w:cstheme="minorHAnsi"/>
              </w:rPr>
            </w:pPr>
          </w:p>
        </w:tc>
      </w:tr>
      <w:tr w:rsidR="00F50397" w:rsidRPr="0035614F" w14:paraId="43713D7C" w14:textId="77777777" w:rsidTr="00925B11">
        <w:tblPrEx>
          <w:shd w:val="clear" w:color="auto" w:fill="auto"/>
        </w:tblPrEx>
        <w:trPr>
          <w:cantSplit/>
        </w:trPr>
        <w:tc>
          <w:tcPr>
            <w:tcW w:w="7938" w:type="dxa"/>
            <w:gridSpan w:val="2"/>
            <w:tcBorders>
              <w:left w:val="nil"/>
              <w:right w:val="nil"/>
            </w:tcBorders>
            <w:noWrap/>
            <w:vAlign w:val="bottom"/>
          </w:tcPr>
          <w:p w14:paraId="596F5AAB" w14:textId="18EE7B66" w:rsidR="00F50397" w:rsidRPr="0035614F" w:rsidRDefault="00F50397" w:rsidP="00995BD3">
            <w:pPr>
              <w:pStyle w:val="tableheadingsmall"/>
              <w:framePr w:hSpace="0" w:wrap="auto" w:vAnchor="margin" w:hAnchor="text" w:xAlign="left" w:yAlign="inline"/>
              <w:spacing w:before="20" w:after="40"/>
              <w:ind w:left="0"/>
              <w:suppressOverlap w:val="0"/>
              <w:rPr>
                <w:rFonts w:asciiTheme="minorHAnsi" w:hAnsiTheme="minorHAnsi" w:cstheme="minorHAnsi"/>
                <w:b/>
                <w:bCs/>
              </w:rPr>
            </w:pPr>
            <w:r w:rsidRPr="0035614F">
              <w:rPr>
                <w:rFonts w:asciiTheme="minorHAnsi" w:hAnsiTheme="minorHAnsi" w:cstheme="minorHAnsi"/>
                <w:b/>
                <w:bCs/>
              </w:rPr>
              <w:t xml:space="preserve">Stakeholders </w:t>
            </w:r>
            <w:r w:rsidR="005074DC" w:rsidRPr="0035614F">
              <w:rPr>
                <w:rFonts w:asciiTheme="minorHAnsi" w:hAnsiTheme="minorHAnsi" w:cstheme="minorHAnsi"/>
                <w:b/>
                <w:bCs/>
              </w:rPr>
              <w:t>c</w:t>
            </w:r>
            <w:r w:rsidRPr="0035614F">
              <w:rPr>
                <w:rFonts w:asciiTheme="minorHAnsi" w:hAnsiTheme="minorHAnsi" w:cstheme="minorHAnsi"/>
                <w:b/>
                <w:bCs/>
              </w:rPr>
              <w:t>onsulted</w:t>
            </w:r>
            <w:r w:rsidR="004F7264" w:rsidRPr="0035614F">
              <w:rPr>
                <w:rFonts w:asciiTheme="minorHAnsi" w:hAnsiTheme="minorHAnsi" w:cstheme="minorHAnsi"/>
                <w:b/>
                <w:bCs/>
              </w:rPr>
              <w:t>:</w:t>
            </w:r>
          </w:p>
        </w:tc>
        <w:tc>
          <w:tcPr>
            <w:tcW w:w="7230" w:type="dxa"/>
            <w:vMerge/>
            <w:tcBorders>
              <w:top w:val="nil"/>
              <w:left w:val="nil"/>
              <w:bottom w:val="nil"/>
              <w:right w:val="nil"/>
            </w:tcBorders>
            <w:vAlign w:val="bottom"/>
          </w:tcPr>
          <w:p w14:paraId="1FF6358E" w14:textId="77777777" w:rsidR="00F50397" w:rsidRPr="0035614F" w:rsidRDefault="00F50397" w:rsidP="00042A30">
            <w:pPr>
              <w:ind w:left="142"/>
              <w:rPr>
                <w:rFonts w:asciiTheme="minorHAnsi" w:hAnsiTheme="minorHAnsi" w:cstheme="minorHAnsi"/>
                <w:sz w:val="14"/>
                <w:szCs w:val="16"/>
              </w:rPr>
            </w:pPr>
          </w:p>
        </w:tc>
      </w:tr>
      <w:tr w:rsidR="00F50397" w:rsidRPr="0035614F" w14:paraId="46E0C3C5" w14:textId="77777777" w:rsidTr="00925B11">
        <w:tblPrEx>
          <w:shd w:val="clear" w:color="auto" w:fill="auto"/>
        </w:tblPrEx>
        <w:trPr>
          <w:cantSplit/>
        </w:trPr>
        <w:tc>
          <w:tcPr>
            <w:tcW w:w="2694" w:type="dxa"/>
            <w:tcBorders>
              <w:left w:val="nil"/>
              <w:right w:val="nil"/>
            </w:tcBorders>
            <w:shd w:val="clear" w:color="auto" w:fill="D9D9D9" w:themeFill="background1" w:themeFillShade="D9"/>
            <w:noWrap/>
            <w:vAlign w:val="center"/>
            <w:hideMark/>
          </w:tcPr>
          <w:p w14:paraId="6A50A106" w14:textId="4B972BB4" w:rsidR="00F50397" w:rsidRPr="0035614F" w:rsidRDefault="005074DC"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Client (</w:t>
            </w:r>
            <w:r w:rsidR="00F50397" w:rsidRPr="0035614F">
              <w:rPr>
                <w:rFonts w:asciiTheme="minorHAnsi" w:hAnsiTheme="minorHAnsi" w:cstheme="minorHAnsi"/>
              </w:rPr>
              <w:t>Contracting PCBU</w:t>
            </w:r>
            <w:r w:rsidRPr="0035614F">
              <w:rPr>
                <w:rFonts w:asciiTheme="minorHAnsi" w:hAnsiTheme="minorHAnsi" w:cstheme="minorHAnsi"/>
              </w:rPr>
              <w:t>)</w:t>
            </w:r>
            <w:r w:rsidR="00F50397" w:rsidRPr="0035614F">
              <w:rPr>
                <w:rFonts w:asciiTheme="minorHAnsi" w:hAnsiTheme="minorHAnsi" w:cstheme="minorHAnsi"/>
              </w:rPr>
              <w:t>:</w:t>
            </w:r>
          </w:p>
        </w:tc>
        <w:tc>
          <w:tcPr>
            <w:tcW w:w="5244" w:type="dxa"/>
            <w:tcBorders>
              <w:left w:val="nil"/>
              <w:right w:val="nil"/>
            </w:tcBorders>
            <w:noWrap/>
            <w:vAlign w:val="center"/>
            <w:hideMark/>
          </w:tcPr>
          <w:p w14:paraId="323E615C" w14:textId="2D7F4063" w:rsidR="00F50397" w:rsidRPr="00995BD3" w:rsidRDefault="00A67E5C" w:rsidP="00995BD3">
            <w:pPr>
              <w:pStyle w:val="description"/>
              <w:spacing w:before="20" w:after="40"/>
            </w:pPr>
            <w:r>
              <w:fldChar w:fldCharType="begin">
                <w:ffData>
                  <w:name w:val="Text4"/>
                  <w:enabled/>
                  <w:calcOnExit w:val="0"/>
                  <w:textInput>
                    <w:default w:val="List all present who hold client responsibility"/>
                  </w:textInput>
                </w:ffData>
              </w:fldChar>
            </w:r>
            <w:bookmarkStart w:id="9" w:name="Text4"/>
            <w:r>
              <w:instrText xml:space="preserve"> FORMTEXT </w:instrText>
            </w:r>
            <w:r>
              <w:fldChar w:fldCharType="separate"/>
            </w:r>
            <w:r>
              <w:rPr>
                <w:noProof/>
              </w:rPr>
              <w:t>List all present who hold client responsibility</w:t>
            </w:r>
            <w:r>
              <w:fldChar w:fldCharType="end"/>
            </w:r>
            <w:bookmarkEnd w:id="9"/>
          </w:p>
        </w:tc>
        <w:tc>
          <w:tcPr>
            <w:tcW w:w="7230" w:type="dxa"/>
            <w:vMerge/>
            <w:tcBorders>
              <w:top w:val="nil"/>
              <w:left w:val="nil"/>
              <w:bottom w:val="nil"/>
              <w:right w:val="nil"/>
            </w:tcBorders>
            <w:vAlign w:val="center"/>
          </w:tcPr>
          <w:p w14:paraId="1E29DBC5" w14:textId="77777777" w:rsidR="00F50397" w:rsidRPr="0035614F" w:rsidRDefault="00F50397" w:rsidP="00042A30">
            <w:pPr>
              <w:ind w:left="142"/>
              <w:rPr>
                <w:rFonts w:asciiTheme="minorHAnsi" w:hAnsiTheme="minorHAnsi" w:cstheme="minorHAnsi"/>
              </w:rPr>
            </w:pPr>
          </w:p>
        </w:tc>
      </w:tr>
      <w:tr w:rsidR="00F50397" w:rsidRPr="0035614F" w14:paraId="036418A6" w14:textId="77777777" w:rsidTr="00925B11">
        <w:tblPrEx>
          <w:shd w:val="clear" w:color="auto" w:fill="auto"/>
        </w:tblPrEx>
        <w:trPr>
          <w:cantSplit/>
        </w:trPr>
        <w:tc>
          <w:tcPr>
            <w:tcW w:w="2694" w:type="dxa"/>
            <w:tcBorders>
              <w:left w:val="nil"/>
              <w:right w:val="nil"/>
            </w:tcBorders>
            <w:shd w:val="clear" w:color="auto" w:fill="D9D9D9" w:themeFill="background1" w:themeFillShade="D9"/>
            <w:noWrap/>
            <w:vAlign w:val="center"/>
          </w:tcPr>
          <w:p w14:paraId="37C3470A" w14:textId="0174651F"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Contractor (Lead PCBU</w:t>
            </w:r>
            <w:r w:rsidR="005074DC" w:rsidRPr="0035614F">
              <w:rPr>
                <w:rFonts w:asciiTheme="minorHAnsi" w:hAnsiTheme="minorHAnsi" w:cstheme="minorHAnsi"/>
              </w:rPr>
              <w:t>)</w:t>
            </w:r>
            <w:r w:rsidRPr="0035614F">
              <w:rPr>
                <w:rFonts w:asciiTheme="minorHAnsi" w:hAnsiTheme="minorHAnsi" w:cstheme="minorHAnsi"/>
              </w:rPr>
              <w:t>:</w:t>
            </w:r>
          </w:p>
        </w:tc>
        <w:tc>
          <w:tcPr>
            <w:tcW w:w="5244" w:type="dxa"/>
            <w:tcBorders>
              <w:left w:val="nil"/>
              <w:right w:val="nil"/>
            </w:tcBorders>
            <w:noWrap/>
            <w:vAlign w:val="center"/>
          </w:tcPr>
          <w:p w14:paraId="598928BE" w14:textId="43EB36B4" w:rsidR="00F50397" w:rsidRPr="00995BD3" w:rsidRDefault="00A67E5C" w:rsidP="00995BD3">
            <w:pPr>
              <w:pStyle w:val="description"/>
              <w:spacing w:before="20" w:after="40"/>
            </w:pPr>
            <w:r>
              <w:fldChar w:fldCharType="begin">
                <w:ffData>
                  <w:name w:val="Text5"/>
                  <w:enabled/>
                  <w:calcOnExit w:val="0"/>
                  <w:textInput>
                    <w:default w:val="List all present who hold principal contractor responsibility (this will include the activity manager, traffic manager, etc."/>
                  </w:textInput>
                </w:ffData>
              </w:fldChar>
            </w:r>
            <w:bookmarkStart w:id="10" w:name="Text5"/>
            <w:r>
              <w:instrText xml:space="preserve"> FORMTEXT </w:instrText>
            </w:r>
            <w:r>
              <w:fldChar w:fldCharType="separate"/>
            </w:r>
            <w:r>
              <w:rPr>
                <w:noProof/>
              </w:rPr>
              <w:t>List all present who hold principal contractor responsibility (this will include the activity manager, traffic manager, etc.</w:t>
            </w:r>
            <w:r>
              <w:fldChar w:fldCharType="end"/>
            </w:r>
            <w:bookmarkEnd w:id="10"/>
          </w:p>
        </w:tc>
        <w:tc>
          <w:tcPr>
            <w:tcW w:w="7230" w:type="dxa"/>
            <w:vMerge/>
            <w:tcBorders>
              <w:top w:val="nil"/>
              <w:left w:val="nil"/>
              <w:bottom w:val="nil"/>
              <w:right w:val="nil"/>
            </w:tcBorders>
            <w:vAlign w:val="center"/>
          </w:tcPr>
          <w:p w14:paraId="7DECE041" w14:textId="77777777" w:rsidR="00F50397" w:rsidRPr="0035614F" w:rsidRDefault="00F50397" w:rsidP="00042A30">
            <w:pPr>
              <w:ind w:left="142"/>
              <w:rPr>
                <w:rFonts w:asciiTheme="minorHAnsi" w:hAnsiTheme="minorHAnsi" w:cstheme="minorHAnsi"/>
              </w:rPr>
            </w:pPr>
          </w:p>
        </w:tc>
      </w:tr>
      <w:tr w:rsidR="00F50397" w:rsidRPr="0035614F" w14:paraId="24EE5146" w14:textId="77777777" w:rsidTr="00925B11">
        <w:tblPrEx>
          <w:shd w:val="clear" w:color="auto" w:fill="auto"/>
        </w:tblPrEx>
        <w:trPr>
          <w:cantSplit/>
        </w:trPr>
        <w:tc>
          <w:tcPr>
            <w:tcW w:w="2694" w:type="dxa"/>
            <w:tcBorders>
              <w:left w:val="nil"/>
              <w:right w:val="nil"/>
            </w:tcBorders>
            <w:shd w:val="clear" w:color="auto" w:fill="D9D9D9" w:themeFill="background1" w:themeFillShade="D9"/>
            <w:noWrap/>
            <w:vAlign w:val="center"/>
          </w:tcPr>
          <w:p w14:paraId="321255AC" w14:textId="77777777"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Transport Authority Organisation(s):</w:t>
            </w:r>
          </w:p>
        </w:tc>
        <w:tc>
          <w:tcPr>
            <w:tcW w:w="5244" w:type="dxa"/>
            <w:tcBorders>
              <w:left w:val="nil"/>
              <w:right w:val="nil"/>
            </w:tcBorders>
            <w:noWrap/>
            <w:vAlign w:val="center"/>
          </w:tcPr>
          <w:p w14:paraId="046D7843" w14:textId="69A569BC" w:rsidR="00F50397" w:rsidRPr="00995BD3" w:rsidRDefault="00A67E5C" w:rsidP="00995BD3">
            <w:pPr>
              <w:pStyle w:val="description"/>
              <w:spacing w:before="20" w:after="40"/>
            </w:pPr>
            <w:r>
              <w:fldChar w:fldCharType="begin">
                <w:ffData>
                  <w:name w:val="Text6"/>
                  <w:enabled/>
                  <w:calcOnExit w:val="0"/>
                  <w:textInput>
                    <w:default w:val="List all present who hold road owner/RCA responsibility (e.g. TMC, Corridor Manager, etc) If multiple TAO represented, group names by organisation"/>
                  </w:textInput>
                </w:ffData>
              </w:fldChar>
            </w:r>
            <w:bookmarkStart w:id="11" w:name="Text6"/>
            <w:r>
              <w:instrText xml:space="preserve"> FORMTEXT </w:instrText>
            </w:r>
            <w:r>
              <w:fldChar w:fldCharType="separate"/>
            </w:r>
            <w:r>
              <w:rPr>
                <w:noProof/>
              </w:rPr>
              <w:t>List all present who hold road owner/RCA responsibility (e.g. TMC, Corridor Manager, etc) If multiple TAO represented, group names by organisation</w:t>
            </w:r>
            <w:r>
              <w:fldChar w:fldCharType="end"/>
            </w:r>
            <w:bookmarkEnd w:id="11"/>
          </w:p>
        </w:tc>
        <w:tc>
          <w:tcPr>
            <w:tcW w:w="7230" w:type="dxa"/>
            <w:vMerge/>
            <w:tcBorders>
              <w:top w:val="nil"/>
              <w:left w:val="nil"/>
              <w:bottom w:val="nil"/>
              <w:right w:val="nil"/>
            </w:tcBorders>
            <w:vAlign w:val="center"/>
          </w:tcPr>
          <w:p w14:paraId="76AB4E78" w14:textId="77777777" w:rsidR="00F50397" w:rsidRPr="0035614F" w:rsidRDefault="00F50397" w:rsidP="00042A30">
            <w:pPr>
              <w:ind w:left="142"/>
              <w:rPr>
                <w:rFonts w:asciiTheme="minorHAnsi" w:hAnsiTheme="minorHAnsi" w:cstheme="minorHAnsi"/>
              </w:rPr>
            </w:pPr>
          </w:p>
        </w:tc>
      </w:tr>
      <w:tr w:rsidR="00F50397" w:rsidRPr="0035614F" w14:paraId="7BEBAA84" w14:textId="77777777" w:rsidTr="00925B11">
        <w:tblPrEx>
          <w:shd w:val="clear" w:color="auto" w:fill="auto"/>
        </w:tblPrEx>
        <w:trPr>
          <w:cantSplit/>
        </w:trPr>
        <w:tc>
          <w:tcPr>
            <w:tcW w:w="2694" w:type="dxa"/>
            <w:tcBorders>
              <w:left w:val="nil"/>
              <w:right w:val="nil"/>
            </w:tcBorders>
            <w:shd w:val="clear" w:color="auto" w:fill="D9D9D9" w:themeFill="background1" w:themeFillShade="D9"/>
            <w:noWrap/>
            <w:vAlign w:val="center"/>
            <w:hideMark/>
          </w:tcPr>
          <w:p w14:paraId="65B0B1AF" w14:textId="77777777"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Subcontractor PCBU(s):</w:t>
            </w:r>
          </w:p>
        </w:tc>
        <w:tc>
          <w:tcPr>
            <w:tcW w:w="5244" w:type="dxa"/>
            <w:tcBorders>
              <w:left w:val="nil"/>
              <w:right w:val="nil"/>
            </w:tcBorders>
            <w:noWrap/>
            <w:vAlign w:val="center"/>
          </w:tcPr>
          <w:p w14:paraId="22CA032B" w14:textId="219580A2" w:rsidR="00F50397" w:rsidRPr="00995BD3" w:rsidRDefault="00A67E5C" w:rsidP="00995BD3">
            <w:pPr>
              <w:pStyle w:val="description"/>
              <w:spacing w:before="20" w:after="40"/>
            </w:pPr>
            <w:r>
              <w:fldChar w:fldCharType="begin">
                <w:ffData>
                  <w:name w:val="Text7"/>
                  <w:enabled/>
                  <w:calcOnExit w:val="0"/>
                  <w:textInput>
                    <w:default w:val="List those consulted who will be undertaking subcontract work"/>
                  </w:textInput>
                </w:ffData>
              </w:fldChar>
            </w:r>
            <w:bookmarkStart w:id="12" w:name="Text7"/>
            <w:r>
              <w:instrText xml:space="preserve"> FORMTEXT </w:instrText>
            </w:r>
            <w:r>
              <w:fldChar w:fldCharType="separate"/>
            </w:r>
            <w:r>
              <w:rPr>
                <w:noProof/>
              </w:rPr>
              <w:t>List those consulted who will be undertaking subcontract work</w:t>
            </w:r>
            <w:r>
              <w:fldChar w:fldCharType="end"/>
            </w:r>
            <w:bookmarkEnd w:id="12"/>
          </w:p>
        </w:tc>
        <w:tc>
          <w:tcPr>
            <w:tcW w:w="7230" w:type="dxa"/>
            <w:vMerge/>
            <w:tcBorders>
              <w:top w:val="nil"/>
              <w:left w:val="nil"/>
              <w:bottom w:val="nil"/>
              <w:right w:val="nil"/>
            </w:tcBorders>
            <w:vAlign w:val="center"/>
          </w:tcPr>
          <w:p w14:paraId="3AE846AA" w14:textId="77777777" w:rsidR="00F50397" w:rsidRPr="0035614F" w:rsidRDefault="00F50397" w:rsidP="00042A30">
            <w:pPr>
              <w:ind w:left="142"/>
              <w:rPr>
                <w:rFonts w:asciiTheme="minorHAnsi" w:hAnsiTheme="minorHAnsi" w:cstheme="minorHAnsi"/>
              </w:rPr>
            </w:pPr>
          </w:p>
        </w:tc>
      </w:tr>
      <w:tr w:rsidR="00F50397" w:rsidRPr="0035614F" w14:paraId="135E6C9E" w14:textId="77777777" w:rsidTr="00925B11">
        <w:tblPrEx>
          <w:shd w:val="clear" w:color="auto" w:fill="auto"/>
        </w:tblPrEx>
        <w:trPr>
          <w:cantSplit/>
        </w:trPr>
        <w:tc>
          <w:tcPr>
            <w:tcW w:w="2694" w:type="dxa"/>
            <w:tcBorders>
              <w:left w:val="nil"/>
              <w:bottom w:val="single" w:sz="4" w:space="0" w:color="auto"/>
              <w:right w:val="nil"/>
            </w:tcBorders>
            <w:shd w:val="clear" w:color="auto" w:fill="D9D9D9" w:themeFill="background1" w:themeFillShade="D9"/>
            <w:vAlign w:val="center"/>
            <w:hideMark/>
          </w:tcPr>
          <w:p w14:paraId="1AF98417" w14:textId="695809BC"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 xml:space="preserve">Other </w:t>
            </w:r>
            <w:r w:rsidR="005074DC" w:rsidRPr="0035614F">
              <w:rPr>
                <w:rFonts w:asciiTheme="minorHAnsi" w:hAnsiTheme="minorHAnsi" w:cstheme="minorHAnsi"/>
              </w:rPr>
              <w:t>s</w:t>
            </w:r>
            <w:r w:rsidRPr="0035614F">
              <w:rPr>
                <w:rFonts w:asciiTheme="minorHAnsi" w:hAnsiTheme="minorHAnsi" w:cstheme="minorHAnsi"/>
              </w:rPr>
              <w:t>takeholders present:</w:t>
            </w:r>
          </w:p>
        </w:tc>
        <w:tc>
          <w:tcPr>
            <w:tcW w:w="5244" w:type="dxa"/>
            <w:tcBorders>
              <w:left w:val="nil"/>
              <w:right w:val="nil"/>
            </w:tcBorders>
            <w:noWrap/>
            <w:vAlign w:val="center"/>
            <w:hideMark/>
          </w:tcPr>
          <w:p w14:paraId="3657CCE1" w14:textId="473B549D" w:rsidR="00F50397" w:rsidRPr="00995BD3" w:rsidRDefault="00A67E5C" w:rsidP="00995BD3">
            <w:pPr>
              <w:pStyle w:val="description"/>
              <w:spacing w:before="20" w:after="40"/>
            </w:pPr>
            <w:r>
              <w:fldChar w:fldCharType="begin">
                <w:ffData>
                  <w:name w:val="Text8"/>
                  <w:enabled/>
                  <w:calcOnExit w:val="0"/>
                  <w:textInput>
                    <w:default w:val="Other attendees not listed above. This might include stakeholders with overlapping duties, representatives of community or business groups affected by the works etc"/>
                  </w:textInput>
                </w:ffData>
              </w:fldChar>
            </w:r>
            <w:bookmarkStart w:id="13" w:name="Text8"/>
            <w:r>
              <w:instrText xml:space="preserve"> FORMTEXT </w:instrText>
            </w:r>
            <w:r>
              <w:fldChar w:fldCharType="separate"/>
            </w:r>
            <w:r>
              <w:rPr>
                <w:noProof/>
              </w:rPr>
              <w:t>Other attendees not listed above. This might include stakeholders with overlapping duties, representatives of community or business groups affected by the works etc</w:t>
            </w:r>
            <w:r>
              <w:fldChar w:fldCharType="end"/>
            </w:r>
            <w:bookmarkEnd w:id="13"/>
          </w:p>
        </w:tc>
        <w:tc>
          <w:tcPr>
            <w:tcW w:w="7230" w:type="dxa"/>
            <w:vMerge/>
            <w:tcBorders>
              <w:top w:val="nil"/>
              <w:left w:val="nil"/>
              <w:bottom w:val="nil"/>
              <w:right w:val="nil"/>
            </w:tcBorders>
            <w:vAlign w:val="center"/>
          </w:tcPr>
          <w:p w14:paraId="615BA1E3" w14:textId="77777777" w:rsidR="00F50397" w:rsidRPr="0035614F" w:rsidRDefault="00F50397" w:rsidP="00042A30">
            <w:pPr>
              <w:ind w:left="142"/>
              <w:rPr>
                <w:rFonts w:asciiTheme="minorHAnsi" w:hAnsiTheme="minorHAnsi" w:cstheme="minorHAnsi"/>
              </w:rPr>
            </w:pPr>
          </w:p>
        </w:tc>
      </w:tr>
      <w:tr w:rsidR="00F50397" w:rsidRPr="0035614F" w14:paraId="518052F6" w14:textId="77777777" w:rsidTr="00925B11">
        <w:tblPrEx>
          <w:shd w:val="clear" w:color="auto" w:fill="auto"/>
        </w:tblPrEx>
        <w:trPr>
          <w:cantSplit/>
        </w:trPr>
        <w:tc>
          <w:tcPr>
            <w:tcW w:w="7938" w:type="dxa"/>
            <w:gridSpan w:val="2"/>
            <w:tcBorders>
              <w:left w:val="nil"/>
              <w:bottom w:val="single" w:sz="4" w:space="0" w:color="auto"/>
              <w:right w:val="nil"/>
            </w:tcBorders>
            <w:vAlign w:val="bottom"/>
          </w:tcPr>
          <w:p w14:paraId="28799323" w14:textId="284D5F98" w:rsidR="00F50397" w:rsidRPr="0035614F" w:rsidRDefault="00F50397" w:rsidP="00995BD3">
            <w:pPr>
              <w:pStyle w:val="tableheadingsmall"/>
              <w:framePr w:hSpace="0" w:wrap="auto" w:vAnchor="margin" w:hAnchor="text" w:xAlign="left" w:yAlign="inline"/>
              <w:spacing w:before="20" w:after="40"/>
              <w:ind w:left="0"/>
              <w:suppressOverlap w:val="0"/>
              <w:rPr>
                <w:rFonts w:asciiTheme="minorHAnsi" w:hAnsiTheme="minorHAnsi" w:cstheme="minorHAnsi"/>
                <w:b/>
                <w:bCs/>
              </w:rPr>
            </w:pPr>
            <w:r w:rsidRPr="0035614F">
              <w:rPr>
                <w:rFonts w:asciiTheme="minorHAnsi" w:hAnsiTheme="minorHAnsi" w:cstheme="minorHAnsi"/>
                <w:b/>
                <w:bCs/>
              </w:rPr>
              <w:t>Stakeholders not present:</w:t>
            </w:r>
          </w:p>
        </w:tc>
        <w:tc>
          <w:tcPr>
            <w:tcW w:w="7230" w:type="dxa"/>
            <w:vMerge/>
            <w:tcBorders>
              <w:top w:val="nil"/>
              <w:left w:val="nil"/>
              <w:bottom w:val="nil"/>
              <w:right w:val="nil"/>
            </w:tcBorders>
            <w:vAlign w:val="center"/>
          </w:tcPr>
          <w:p w14:paraId="5B0E5FDC" w14:textId="77777777" w:rsidR="00F50397" w:rsidRPr="0035614F" w:rsidRDefault="00F50397" w:rsidP="00042A30">
            <w:pPr>
              <w:ind w:left="142"/>
              <w:rPr>
                <w:rFonts w:asciiTheme="minorHAnsi" w:hAnsiTheme="minorHAnsi" w:cstheme="minorHAnsi"/>
                <w:b/>
                <w:bCs/>
              </w:rPr>
            </w:pPr>
          </w:p>
        </w:tc>
      </w:tr>
      <w:tr w:rsidR="00F50397" w:rsidRPr="0035614F" w14:paraId="6EFFC60A" w14:textId="77777777" w:rsidTr="00925B11">
        <w:tblPrEx>
          <w:shd w:val="clear" w:color="auto" w:fill="auto"/>
        </w:tblPrEx>
        <w:trPr>
          <w:cantSplit/>
        </w:trPr>
        <w:tc>
          <w:tcPr>
            <w:tcW w:w="2694" w:type="dxa"/>
            <w:tcBorders>
              <w:left w:val="nil"/>
              <w:bottom w:val="single" w:sz="4" w:space="0" w:color="auto"/>
              <w:right w:val="nil"/>
            </w:tcBorders>
            <w:shd w:val="clear" w:color="auto" w:fill="D9D9D9" w:themeFill="background1" w:themeFillShade="D9"/>
            <w:vAlign w:val="center"/>
          </w:tcPr>
          <w:p w14:paraId="42FB919E" w14:textId="77777777" w:rsidR="00F50397" w:rsidRPr="0035614F" w:rsidRDefault="00F50397" w:rsidP="00995BD3">
            <w:pPr>
              <w:pStyle w:val="tableheadingsmall"/>
              <w:framePr w:hSpace="0" w:wrap="auto" w:vAnchor="margin" w:hAnchor="text" w:xAlign="left" w:yAlign="inline"/>
              <w:spacing w:before="20" w:after="40"/>
              <w:ind w:left="0"/>
              <w:suppressOverlap w:val="0"/>
              <w:jc w:val="right"/>
              <w:rPr>
                <w:rFonts w:asciiTheme="minorHAnsi" w:hAnsiTheme="minorHAnsi" w:cstheme="minorHAnsi"/>
              </w:rPr>
            </w:pPr>
            <w:r w:rsidRPr="0035614F">
              <w:rPr>
                <w:rFonts w:asciiTheme="minorHAnsi" w:hAnsiTheme="minorHAnsi" w:cstheme="minorHAnsi"/>
              </w:rPr>
              <w:t>Apologies:</w:t>
            </w:r>
          </w:p>
        </w:tc>
        <w:tc>
          <w:tcPr>
            <w:tcW w:w="5244" w:type="dxa"/>
            <w:tcBorders>
              <w:left w:val="nil"/>
              <w:right w:val="nil"/>
            </w:tcBorders>
            <w:noWrap/>
            <w:vAlign w:val="center"/>
          </w:tcPr>
          <w:p w14:paraId="480E239A" w14:textId="558F3FAE" w:rsidR="00F50397" w:rsidRPr="00995BD3" w:rsidRDefault="00F50397" w:rsidP="00995BD3">
            <w:pPr>
              <w:pStyle w:val="description"/>
              <w:spacing w:before="20" w:after="40"/>
            </w:pPr>
          </w:p>
        </w:tc>
        <w:tc>
          <w:tcPr>
            <w:tcW w:w="7230" w:type="dxa"/>
            <w:vMerge/>
            <w:tcBorders>
              <w:top w:val="nil"/>
              <w:left w:val="nil"/>
              <w:bottom w:val="nil"/>
              <w:right w:val="nil"/>
            </w:tcBorders>
            <w:vAlign w:val="center"/>
          </w:tcPr>
          <w:p w14:paraId="6178B68A" w14:textId="77777777" w:rsidR="00F50397" w:rsidRPr="0035614F" w:rsidRDefault="00F50397" w:rsidP="00042A30">
            <w:pPr>
              <w:ind w:left="142"/>
              <w:rPr>
                <w:rFonts w:asciiTheme="minorHAnsi" w:hAnsiTheme="minorHAnsi" w:cstheme="minorHAnsi"/>
              </w:rPr>
            </w:pPr>
          </w:p>
        </w:tc>
      </w:tr>
      <w:tr w:rsidR="00F50397" w:rsidRPr="0035614F" w14:paraId="1FE6E3B2" w14:textId="77777777" w:rsidTr="00925B11">
        <w:tblPrEx>
          <w:shd w:val="clear" w:color="auto" w:fill="auto"/>
        </w:tblPrEx>
        <w:trPr>
          <w:cantSplit/>
        </w:trPr>
        <w:tc>
          <w:tcPr>
            <w:tcW w:w="2694" w:type="dxa"/>
            <w:tcBorders>
              <w:left w:val="nil"/>
              <w:bottom w:val="single" w:sz="4" w:space="0" w:color="auto"/>
              <w:right w:val="nil"/>
            </w:tcBorders>
            <w:shd w:val="clear" w:color="auto" w:fill="D9D9D9" w:themeFill="background1" w:themeFillShade="D9"/>
            <w:vAlign w:val="center"/>
          </w:tcPr>
          <w:p w14:paraId="655D5BC7" w14:textId="77777777" w:rsidR="00F50397" w:rsidRPr="0035614F" w:rsidRDefault="00F50397" w:rsidP="00042A30">
            <w:pPr>
              <w:pStyle w:val="tableheadingsmall"/>
              <w:framePr w:hSpace="0" w:wrap="auto" w:vAnchor="margin" w:hAnchor="text" w:xAlign="left" w:yAlign="inline"/>
              <w:ind w:left="0"/>
              <w:suppressOverlap w:val="0"/>
              <w:jc w:val="right"/>
              <w:rPr>
                <w:rFonts w:asciiTheme="minorHAnsi" w:hAnsiTheme="minorHAnsi" w:cstheme="minorHAnsi"/>
              </w:rPr>
            </w:pPr>
            <w:r w:rsidRPr="0035614F">
              <w:rPr>
                <w:rFonts w:asciiTheme="minorHAnsi" w:hAnsiTheme="minorHAnsi" w:cstheme="minorHAnsi"/>
              </w:rPr>
              <w:t>Absent:</w:t>
            </w:r>
          </w:p>
        </w:tc>
        <w:tc>
          <w:tcPr>
            <w:tcW w:w="5244" w:type="dxa"/>
            <w:tcBorders>
              <w:left w:val="nil"/>
              <w:bottom w:val="single" w:sz="4" w:space="0" w:color="auto"/>
              <w:right w:val="nil"/>
            </w:tcBorders>
            <w:noWrap/>
            <w:vAlign w:val="center"/>
          </w:tcPr>
          <w:p w14:paraId="4996BBBB" w14:textId="1DB7B9DA" w:rsidR="00F50397" w:rsidRPr="00995BD3" w:rsidRDefault="00F50397" w:rsidP="00042A30">
            <w:pPr>
              <w:pStyle w:val="description"/>
            </w:pPr>
          </w:p>
        </w:tc>
        <w:tc>
          <w:tcPr>
            <w:tcW w:w="7230" w:type="dxa"/>
            <w:vMerge/>
            <w:tcBorders>
              <w:top w:val="nil"/>
              <w:left w:val="nil"/>
              <w:bottom w:val="nil"/>
              <w:right w:val="nil"/>
            </w:tcBorders>
            <w:vAlign w:val="center"/>
          </w:tcPr>
          <w:p w14:paraId="36ACD7FD" w14:textId="77777777" w:rsidR="00F50397" w:rsidRPr="0035614F" w:rsidRDefault="00F50397" w:rsidP="00042A30">
            <w:pPr>
              <w:ind w:left="142"/>
              <w:rPr>
                <w:rFonts w:asciiTheme="minorHAnsi" w:hAnsiTheme="minorHAnsi" w:cstheme="minorHAnsi"/>
              </w:rPr>
            </w:pPr>
          </w:p>
        </w:tc>
      </w:tr>
    </w:tbl>
    <w:p w14:paraId="0FA23CAD" w14:textId="77777777" w:rsidR="00995BD3" w:rsidRDefault="00995BD3" w:rsidP="00995BD3">
      <w:pPr>
        <w:pStyle w:val="spacer"/>
      </w:pPr>
    </w:p>
    <w:p w14:paraId="3C204F01" w14:textId="7C7D004B" w:rsidR="00995BD3" w:rsidRPr="00CC59A4" w:rsidRDefault="00995BD3" w:rsidP="00995BD3">
      <w:pPr>
        <w:pStyle w:val="Heading2"/>
        <w:rPr>
          <w:color w:val="auto"/>
        </w:rPr>
      </w:pPr>
      <w:bookmarkStart w:id="14" w:name="_Hlk192862428"/>
      <w:r w:rsidRPr="00CC59A4">
        <w:rPr>
          <w:color w:val="auto"/>
        </w:rPr>
        <w:lastRenderedPageBreak/>
        <w:t xml:space="preserve">Establish the </w:t>
      </w:r>
      <w:r w:rsidR="00925B11">
        <w:rPr>
          <w:color w:val="auto"/>
        </w:rPr>
        <w:t xml:space="preserve">activity and environment </w:t>
      </w:r>
      <w:r w:rsidRPr="00CC59A4">
        <w:rPr>
          <w:color w:val="auto"/>
        </w:rPr>
        <w:t>context</w:t>
      </w:r>
    </w:p>
    <w:tbl>
      <w:tblPr>
        <w:tblStyle w:val="NormalInTable2"/>
        <w:tblW w:w="15168" w:type="dxa"/>
        <w:tblLook w:val="04A0" w:firstRow="1" w:lastRow="0" w:firstColumn="1" w:lastColumn="0" w:noHBand="0" w:noVBand="1"/>
      </w:tblPr>
      <w:tblGrid>
        <w:gridCol w:w="846"/>
        <w:gridCol w:w="14322"/>
      </w:tblGrid>
      <w:tr w:rsidR="00F50397" w:rsidRPr="0035614F" w14:paraId="0B62A6EC" w14:textId="77777777" w:rsidTr="00925B11">
        <w:trPr>
          <w:trHeight w:val="369"/>
          <w:tblHeader/>
        </w:trPr>
        <w:tc>
          <w:tcPr>
            <w:tcW w:w="15168" w:type="dxa"/>
            <w:gridSpan w:val="2"/>
            <w:tcBorders>
              <w:top w:val="nil"/>
              <w:left w:val="nil"/>
              <w:bottom w:val="single" w:sz="4" w:space="0" w:color="auto"/>
              <w:right w:val="nil"/>
            </w:tcBorders>
            <w:shd w:val="clear" w:color="auto" w:fill="auto"/>
            <w:vAlign w:val="bottom"/>
          </w:tcPr>
          <w:bookmarkEnd w:id="14"/>
          <w:p w14:paraId="312C4BBF" w14:textId="419802D8" w:rsidR="00F50397" w:rsidRPr="0035614F" w:rsidRDefault="00925B11" w:rsidP="00554B38">
            <w:pPr>
              <w:pStyle w:val="Tableheadingwhite"/>
            </w:pPr>
            <w:r>
              <w:rPr>
                <w:color w:val="auto"/>
              </w:rPr>
              <w:t>Activity Context</w:t>
            </w:r>
          </w:p>
        </w:tc>
      </w:tr>
      <w:tr w:rsidR="00F50397" w:rsidRPr="0035614F" w14:paraId="6BBE26ED" w14:textId="77777777" w:rsidTr="00E13CD1">
        <w:trPr>
          <w:trHeight w:val="1390"/>
          <w:tblHeader/>
        </w:trPr>
        <w:tc>
          <w:tcPr>
            <w:tcW w:w="846" w:type="dxa"/>
            <w:tcBorders>
              <w:top w:val="single" w:sz="4" w:space="0" w:color="auto"/>
              <w:left w:val="single" w:sz="4" w:space="0" w:color="auto"/>
              <w:right w:val="single" w:sz="4" w:space="0" w:color="auto"/>
            </w:tcBorders>
            <w:shd w:val="clear" w:color="auto" w:fill="D9D9D9" w:themeFill="background1" w:themeFillShade="D9"/>
            <w:textDirection w:val="btLr"/>
            <w:vAlign w:val="center"/>
          </w:tcPr>
          <w:p w14:paraId="62AA589D" w14:textId="7BA29625" w:rsidR="00F50397" w:rsidRPr="0035614F" w:rsidRDefault="00F50397" w:rsidP="00554B38">
            <w:pPr>
              <w:pStyle w:val="tableheadingsmall"/>
              <w:framePr w:hSpace="0" w:wrap="auto" w:vAnchor="margin" w:hAnchor="text" w:xAlign="left" w:yAlign="inline"/>
              <w:suppressOverlap w:val="0"/>
              <w:rPr>
                <w:rFonts w:asciiTheme="minorHAnsi" w:hAnsiTheme="minorHAnsi" w:cstheme="minorHAnsi"/>
              </w:rPr>
            </w:pPr>
            <w:r w:rsidRPr="0035614F">
              <w:rPr>
                <w:rFonts w:asciiTheme="minorHAnsi" w:hAnsiTheme="minorHAnsi" w:cstheme="minorHAnsi"/>
              </w:rPr>
              <w:t xml:space="preserve">Workspace </w:t>
            </w:r>
            <w:r w:rsidR="003A7DD5" w:rsidRPr="0035614F">
              <w:rPr>
                <w:rFonts w:asciiTheme="minorHAnsi" w:hAnsiTheme="minorHAnsi" w:cstheme="minorHAnsi"/>
              </w:rPr>
              <w:t>r</w:t>
            </w:r>
            <w:r w:rsidRPr="0035614F">
              <w:rPr>
                <w:rFonts w:asciiTheme="minorHAnsi" w:hAnsiTheme="minorHAnsi" w:cstheme="minorHAnsi"/>
              </w:rPr>
              <w:t>equirements</w:t>
            </w:r>
          </w:p>
        </w:tc>
        <w:tc>
          <w:tcPr>
            <w:tcW w:w="14322" w:type="dxa"/>
            <w:tcBorders>
              <w:top w:val="single" w:sz="4" w:space="0" w:color="auto"/>
              <w:left w:val="single" w:sz="4" w:space="0" w:color="auto"/>
            </w:tcBorders>
          </w:tcPr>
          <w:p w14:paraId="2D7ABB12" w14:textId="2739F65E" w:rsidR="00A67E5C" w:rsidRPr="006C50EE" w:rsidRDefault="00A67E5C" w:rsidP="00554B38">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Particularly the clearance between the traffic stream and the road work site, workers and any plant or machinery.</w:t>
            </w:r>
          </w:p>
          <w:p w14:paraId="36CDE504" w14:textId="77777777" w:rsidR="00A67E5C" w:rsidRPr="006C50EE" w:rsidRDefault="00A67E5C" w:rsidP="00554B38">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On/Off-Site Parking and, Site Entry/Exit needs. Transport routes, are there any that will affect the TTM controls, and vice versa (if closing roads / planning or preparing for traffic disruption, will our transport be affected, thus impact productivity of the work?</w:t>
            </w:r>
          </w:p>
          <w:p w14:paraId="7806F4B7" w14:textId="77777777" w:rsidR="00A67E5C" w:rsidRPr="006C50EE" w:rsidRDefault="00A67E5C" w:rsidP="00554B38">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Plant and Stockpile / Storage.</w:t>
            </w:r>
          </w:p>
          <w:p w14:paraId="5C8EC23B" w14:textId="56DD049E" w:rsidR="00F50397" w:rsidRPr="0035614F" w:rsidRDefault="00A67E5C" w:rsidP="00554B38">
            <w:pPr>
              <w:spacing w:before="40" w:after="40"/>
              <w:rPr>
                <w:rFonts w:asciiTheme="minorHAnsi" w:hAnsiTheme="minorHAnsi" w:cstheme="minorHAnsi"/>
                <w:sz w:val="18"/>
                <w:szCs w:val="32"/>
              </w:rPr>
            </w:pPr>
            <w:r w:rsidRPr="006C50EE">
              <w:rPr>
                <w:rFonts w:asciiTheme="minorHAnsi" w:hAnsiTheme="minorHAnsi" w:cstheme="minorHAnsi"/>
                <w:i/>
                <w:iCs w:val="0"/>
                <w:color w:val="7F7F7F" w:themeColor="text1" w:themeTint="80"/>
                <w:sz w:val="18"/>
                <w:szCs w:val="32"/>
              </w:rPr>
              <w:t>Note here and append any additional workspace plans that will support the discussion (e.g. crane or other lift plan layouts, utility plans, haul/transport route maps, etc.)</w:t>
            </w:r>
          </w:p>
        </w:tc>
      </w:tr>
    </w:tbl>
    <w:p w14:paraId="78E83599" w14:textId="77777777" w:rsidR="00F50397" w:rsidRPr="00554B38" w:rsidRDefault="00F50397" w:rsidP="00554B38">
      <w:pPr>
        <w:pStyle w:val="spacer"/>
      </w:pPr>
    </w:p>
    <w:tbl>
      <w:tblPr>
        <w:tblStyle w:val="NormalInTable2"/>
        <w:tblW w:w="15163" w:type="dxa"/>
        <w:tblLook w:val="04A0" w:firstRow="1" w:lastRow="0" w:firstColumn="1" w:lastColumn="0" w:noHBand="0" w:noVBand="1"/>
      </w:tblPr>
      <w:tblGrid>
        <w:gridCol w:w="846"/>
        <w:gridCol w:w="14317"/>
      </w:tblGrid>
      <w:tr w:rsidR="00F50397" w:rsidRPr="0035614F" w14:paraId="06CB5338" w14:textId="77777777" w:rsidTr="00E13CD1">
        <w:trPr>
          <w:trHeight w:val="1040"/>
          <w:tblHeader/>
        </w:trPr>
        <w:tc>
          <w:tcPr>
            <w:tcW w:w="846" w:type="dxa"/>
            <w:tcBorders>
              <w:left w:val="single" w:sz="4" w:space="0" w:color="auto"/>
              <w:right w:val="single" w:sz="4" w:space="0" w:color="auto"/>
            </w:tcBorders>
            <w:shd w:val="clear" w:color="auto" w:fill="D9D9D9" w:themeFill="background1" w:themeFillShade="D9"/>
            <w:textDirection w:val="btLr"/>
            <w:vAlign w:val="center"/>
          </w:tcPr>
          <w:p w14:paraId="7F5D372C" w14:textId="276712C9" w:rsidR="00F50397" w:rsidRPr="0035614F" w:rsidRDefault="00F50397" w:rsidP="00554B38">
            <w:pPr>
              <w:pStyle w:val="tableheadingsmall"/>
              <w:framePr w:hSpace="0" w:wrap="auto" w:vAnchor="margin" w:hAnchor="text" w:xAlign="left" w:yAlign="inline"/>
              <w:suppressOverlap w:val="0"/>
              <w:rPr>
                <w:rFonts w:asciiTheme="minorHAnsi" w:hAnsiTheme="minorHAnsi" w:cstheme="minorHAnsi"/>
              </w:rPr>
            </w:pPr>
            <w:r w:rsidRPr="0035614F">
              <w:rPr>
                <w:rFonts w:asciiTheme="minorHAnsi" w:hAnsiTheme="minorHAnsi" w:cstheme="minorHAnsi"/>
              </w:rPr>
              <w:t xml:space="preserve">Work </w:t>
            </w:r>
            <w:r w:rsidR="005074DC" w:rsidRPr="0035614F">
              <w:rPr>
                <w:rFonts w:asciiTheme="minorHAnsi" w:hAnsiTheme="minorHAnsi" w:cstheme="minorHAnsi"/>
              </w:rPr>
              <w:t>s</w:t>
            </w:r>
            <w:r w:rsidRPr="0035614F">
              <w:rPr>
                <w:rFonts w:asciiTheme="minorHAnsi" w:hAnsiTheme="minorHAnsi" w:cstheme="minorHAnsi"/>
              </w:rPr>
              <w:t>tages</w:t>
            </w:r>
          </w:p>
        </w:tc>
        <w:tc>
          <w:tcPr>
            <w:tcW w:w="14317" w:type="dxa"/>
            <w:tcBorders>
              <w:left w:val="single" w:sz="4" w:space="0" w:color="auto"/>
            </w:tcBorders>
          </w:tcPr>
          <w:p w14:paraId="319FA52D" w14:textId="77777777" w:rsidR="00A67E5C" w:rsidRPr="006C50EE" w:rsidRDefault="00A67E5C" w:rsidP="00A67E5C">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Consider total duration of works and specific work stages relevant to the current planning required</w:t>
            </w:r>
          </w:p>
          <w:p w14:paraId="54906AC4" w14:textId="77777777" w:rsidR="00A67E5C" w:rsidRPr="006C50EE" w:rsidRDefault="00A67E5C" w:rsidP="00A67E5C">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Record as part of the consultation prep &amp;/or meeting, how TTM will need to be staged Vs the work activity staging.</w:t>
            </w:r>
          </w:p>
          <w:p w14:paraId="435CBC9E" w14:textId="77777777" w:rsidR="00A67E5C" w:rsidRPr="006C50EE" w:rsidRDefault="00A67E5C" w:rsidP="00A67E5C">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Note here and append any work stage plans or summary’s that will support the discussion - summarise the proposed start and completion of the relative stages below.</w:t>
            </w:r>
          </w:p>
          <w:p w14:paraId="7AE38DFE" w14:textId="57BCC3F3" w:rsidR="00F50397" w:rsidRPr="0035614F" w:rsidRDefault="00A67E5C" w:rsidP="00A67E5C">
            <w:pPr>
              <w:spacing w:before="40" w:after="40"/>
              <w:rPr>
                <w:rFonts w:asciiTheme="minorHAnsi" w:hAnsiTheme="minorHAnsi" w:cstheme="minorHAnsi"/>
                <w:sz w:val="18"/>
                <w:szCs w:val="32"/>
              </w:rPr>
            </w:pPr>
            <w:r w:rsidRPr="006C50EE">
              <w:rPr>
                <w:rFonts w:asciiTheme="minorHAnsi" w:hAnsiTheme="minorHAnsi" w:cstheme="minorHAnsi"/>
                <w:i/>
                <w:iCs w:val="0"/>
                <w:color w:val="7F7F7F" w:themeColor="text1" w:themeTint="80"/>
                <w:sz w:val="18"/>
                <w:szCs w:val="32"/>
              </w:rPr>
              <w:t>Identify if there are any preceding or following stages that are not within the scope of this consultation (but that may need to also be considered).</w:t>
            </w:r>
          </w:p>
        </w:tc>
      </w:tr>
    </w:tbl>
    <w:p w14:paraId="41444E41" w14:textId="77777777" w:rsidR="00F50397" w:rsidRPr="00554B38" w:rsidRDefault="00F50397" w:rsidP="005074DC">
      <w:pPr>
        <w:pStyle w:val="spacer"/>
      </w:pPr>
    </w:p>
    <w:tbl>
      <w:tblPr>
        <w:tblStyle w:val="NormalInTable2"/>
        <w:tblW w:w="15163" w:type="dxa"/>
        <w:tblLook w:val="04A0" w:firstRow="1" w:lastRow="0" w:firstColumn="1" w:lastColumn="0" w:noHBand="0" w:noVBand="1"/>
      </w:tblPr>
      <w:tblGrid>
        <w:gridCol w:w="846"/>
        <w:gridCol w:w="2273"/>
        <w:gridCol w:w="2410"/>
        <w:gridCol w:w="1984"/>
        <w:gridCol w:w="2109"/>
        <w:gridCol w:w="2427"/>
        <w:gridCol w:w="3114"/>
      </w:tblGrid>
      <w:tr w:rsidR="00F50397" w:rsidRPr="0035614F" w14:paraId="3720A3C1" w14:textId="77777777" w:rsidTr="00554B38">
        <w:trPr>
          <w:trHeight w:val="369"/>
          <w:tblHeader/>
        </w:trPr>
        <w:tc>
          <w:tcPr>
            <w:tcW w:w="846" w:type="dxa"/>
            <w:vMerge w:val="restart"/>
            <w:tcBorders>
              <w:left w:val="single" w:sz="4" w:space="0" w:color="auto"/>
              <w:right w:val="single" w:sz="4" w:space="0" w:color="auto"/>
            </w:tcBorders>
            <w:shd w:val="clear" w:color="auto" w:fill="D9D9D9" w:themeFill="background1" w:themeFillShade="D9"/>
            <w:textDirection w:val="btLr"/>
            <w:vAlign w:val="center"/>
          </w:tcPr>
          <w:p w14:paraId="747AF551" w14:textId="71859C29" w:rsidR="00F50397" w:rsidRPr="0035614F" w:rsidRDefault="00F50397" w:rsidP="00554B38">
            <w:pPr>
              <w:pStyle w:val="tableheadingsmall"/>
              <w:framePr w:hSpace="0" w:wrap="auto" w:vAnchor="margin" w:hAnchor="text" w:xAlign="left" w:yAlign="inline"/>
              <w:suppressOverlap w:val="0"/>
              <w:rPr>
                <w:rFonts w:asciiTheme="minorHAnsi" w:hAnsiTheme="minorHAnsi" w:cstheme="minorHAnsi"/>
              </w:rPr>
            </w:pPr>
            <w:r w:rsidRPr="0035614F">
              <w:rPr>
                <w:rFonts w:asciiTheme="minorHAnsi" w:hAnsiTheme="minorHAnsi" w:cstheme="minorHAnsi"/>
              </w:rPr>
              <w:t xml:space="preserve">Operating </w:t>
            </w:r>
            <w:r w:rsidR="005074DC" w:rsidRPr="0035614F">
              <w:rPr>
                <w:rFonts w:asciiTheme="minorHAnsi" w:hAnsiTheme="minorHAnsi" w:cstheme="minorHAnsi"/>
              </w:rPr>
              <w:t>h</w:t>
            </w:r>
            <w:r w:rsidRPr="0035614F">
              <w:rPr>
                <w:rFonts w:asciiTheme="minorHAnsi" w:hAnsiTheme="minorHAnsi" w:cstheme="minorHAnsi"/>
              </w:rPr>
              <w:t>ours</w:t>
            </w:r>
          </w:p>
        </w:tc>
        <w:tc>
          <w:tcPr>
            <w:tcW w:w="2273" w:type="dxa"/>
            <w:tcBorders>
              <w:left w:val="single" w:sz="4" w:space="0" w:color="auto"/>
              <w:bottom w:val="single" w:sz="4" w:space="0" w:color="auto"/>
              <w:right w:val="nil"/>
            </w:tcBorders>
            <w:shd w:val="clear" w:color="auto" w:fill="D9D9D9" w:themeFill="background1" w:themeFillShade="D9"/>
            <w:vAlign w:val="center"/>
          </w:tcPr>
          <w:p w14:paraId="2C221F3C" w14:textId="6D0335F6" w:rsidR="00F50397" w:rsidRPr="0035614F" w:rsidRDefault="00F50397" w:rsidP="00554B38">
            <w:pPr>
              <w:ind w:left="142"/>
              <w:jc w:val="right"/>
              <w:rPr>
                <w:rFonts w:asciiTheme="minorHAnsi" w:hAnsiTheme="minorHAnsi" w:cstheme="minorHAnsi"/>
                <w:color w:val="BFBFBF" w:themeColor="background1" w:themeShade="BF"/>
                <w:sz w:val="18"/>
                <w:szCs w:val="18"/>
              </w:rPr>
            </w:pPr>
            <w:r w:rsidRPr="0035614F">
              <w:rPr>
                <w:rFonts w:asciiTheme="minorHAnsi" w:hAnsiTheme="minorHAnsi" w:cstheme="minorHAnsi"/>
                <w:sz w:val="18"/>
                <w:szCs w:val="18"/>
              </w:rPr>
              <w:t>Work/</w:t>
            </w:r>
            <w:r w:rsidR="008A5AB3">
              <w:rPr>
                <w:rFonts w:asciiTheme="minorHAnsi" w:hAnsiTheme="minorHAnsi" w:cstheme="minorHAnsi"/>
                <w:sz w:val="18"/>
                <w:szCs w:val="18"/>
              </w:rPr>
              <w:t>s</w:t>
            </w:r>
            <w:r w:rsidRPr="0035614F">
              <w:rPr>
                <w:rFonts w:asciiTheme="minorHAnsi" w:hAnsiTheme="minorHAnsi" w:cstheme="minorHAnsi"/>
                <w:sz w:val="18"/>
                <w:szCs w:val="18"/>
              </w:rPr>
              <w:t>tage start date:</w:t>
            </w:r>
          </w:p>
        </w:tc>
        <w:tc>
          <w:tcPr>
            <w:tcW w:w="2410" w:type="dxa"/>
            <w:tcBorders>
              <w:left w:val="nil"/>
              <w:right w:val="nil"/>
            </w:tcBorders>
            <w:vAlign w:val="center"/>
          </w:tcPr>
          <w:p w14:paraId="34150F8C" w14:textId="39959AB0" w:rsidR="00F50397" w:rsidRPr="0035614F" w:rsidRDefault="00F50397" w:rsidP="00554B38">
            <w:pPr>
              <w:spacing w:before="40" w:after="40"/>
              <w:rPr>
                <w:rFonts w:asciiTheme="minorHAnsi" w:hAnsiTheme="minorHAnsi" w:cstheme="minorHAnsi"/>
                <w:sz w:val="18"/>
                <w:szCs w:val="18"/>
              </w:rPr>
            </w:pPr>
          </w:p>
        </w:tc>
        <w:tc>
          <w:tcPr>
            <w:tcW w:w="1984" w:type="dxa"/>
            <w:tcBorders>
              <w:left w:val="nil"/>
              <w:bottom w:val="single" w:sz="4" w:space="0" w:color="auto"/>
              <w:right w:val="nil"/>
            </w:tcBorders>
            <w:shd w:val="clear" w:color="auto" w:fill="D9D9D9" w:themeFill="background1" w:themeFillShade="D9"/>
            <w:vAlign w:val="center"/>
          </w:tcPr>
          <w:p w14:paraId="27024407" w14:textId="77777777" w:rsidR="00F50397" w:rsidRPr="0035614F" w:rsidRDefault="00F50397" w:rsidP="00554B38">
            <w:pPr>
              <w:ind w:left="142"/>
              <w:jc w:val="right"/>
              <w:rPr>
                <w:rFonts w:asciiTheme="minorHAnsi" w:hAnsiTheme="minorHAnsi" w:cstheme="minorHAnsi"/>
                <w:color w:val="BFBFBF" w:themeColor="background1" w:themeShade="BF"/>
                <w:sz w:val="18"/>
                <w:szCs w:val="18"/>
              </w:rPr>
            </w:pPr>
            <w:r w:rsidRPr="0035614F">
              <w:rPr>
                <w:rFonts w:asciiTheme="minorHAnsi" w:hAnsiTheme="minorHAnsi" w:cstheme="minorHAnsi"/>
                <w:sz w:val="18"/>
                <w:szCs w:val="18"/>
              </w:rPr>
              <w:t>Start time:</w:t>
            </w:r>
          </w:p>
        </w:tc>
        <w:tc>
          <w:tcPr>
            <w:tcW w:w="2109" w:type="dxa"/>
            <w:tcBorders>
              <w:left w:val="nil"/>
              <w:right w:val="nil"/>
            </w:tcBorders>
            <w:vAlign w:val="center"/>
          </w:tcPr>
          <w:p w14:paraId="1CF8960A" w14:textId="5847D723" w:rsidR="00F50397" w:rsidRPr="0035614F" w:rsidRDefault="00F50397" w:rsidP="00554B38">
            <w:pPr>
              <w:spacing w:before="40" w:after="40"/>
              <w:rPr>
                <w:rFonts w:asciiTheme="minorHAnsi" w:hAnsiTheme="minorHAnsi" w:cstheme="minorHAnsi"/>
                <w:sz w:val="18"/>
                <w:szCs w:val="18"/>
              </w:rPr>
            </w:pPr>
          </w:p>
        </w:tc>
        <w:tc>
          <w:tcPr>
            <w:tcW w:w="2427" w:type="dxa"/>
            <w:tcBorders>
              <w:left w:val="nil"/>
              <w:right w:val="nil"/>
            </w:tcBorders>
            <w:shd w:val="clear" w:color="auto" w:fill="D9D9D9" w:themeFill="background1" w:themeFillShade="D9"/>
            <w:vAlign w:val="center"/>
          </w:tcPr>
          <w:p w14:paraId="07A0BAC7" w14:textId="38337B6C" w:rsidR="00F50397" w:rsidRPr="0035614F" w:rsidRDefault="00F50397" w:rsidP="00554B38">
            <w:pPr>
              <w:ind w:left="142"/>
              <w:jc w:val="right"/>
              <w:rPr>
                <w:rFonts w:asciiTheme="minorHAnsi" w:hAnsiTheme="minorHAnsi" w:cstheme="minorHAnsi"/>
                <w:color w:val="BFBFBF" w:themeColor="background1" w:themeShade="BF"/>
                <w:sz w:val="18"/>
                <w:szCs w:val="18"/>
              </w:rPr>
            </w:pPr>
            <w:r w:rsidRPr="0035614F">
              <w:rPr>
                <w:rFonts w:asciiTheme="minorHAnsi" w:hAnsiTheme="minorHAnsi" w:cstheme="minorHAnsi"/>
                <w:sz w:val="18"/>
                <w:szCs w:val="10"/>
              </w:rPr>
              <w:t>Work/</w:t>
            </w:r>
            <w:r w:rsidR="008A5AB3">
              <w:rPr>
                <w:rFonts w:asciiTheme="minorHAnsi" w:hAnsiTheme="minorHAnsi" w:cstheme="minorHAnsi"/>
                <w:sz w:val="18"/>
                <w:szCs w:val="10"/>
              </w:rPr>
              <w:t>s</w:t>
            </w:r>
            <w:r w:rsidRPr="0035614F">
              <w:rPr>
                <w:rFonts w:asciiTheme="minorHAnsi" w:hAnsiTheme="minorHAnsi" w:cstheme="minorHAnsi"/>
                <w:sz w:val="18"/>
                <w:szCs w:val="10"/>
              </w:rPr>
              <w:t>tage duration:</w:t>
            </w:r>
          </w:p>
        </w:tc>
        <w:tc>
          <w:tcPr>
            <w:tcW w:w="3114" w:type="dxa"/>
            <w:tcBorders>
              <w:left w:val="nil"/>
            </w:tcBorders>
            <w:vAlign w:val="center"/>
          </w:tcPr>
          <w:p w14:paraId="3C2A2029" w14:textId="268DDF9A" w:rsidR="00F50397" w:rsidRPr="0035614F" w:rsidRDefault="00F50397" w:rsidP="00554B38">
            <w:pPr>
              <w:spacing w:before="40" w:after="40"/>
              <w:ind w:left="-113"/>
              <w:rPr>
                <w:rFonts w:asciiTheme="minorHAnsi" w:hAnsiTheme="minorHAnsi" w:cstheme="minorHAnsi"/>
                <w:sz w:val="16"/>
                <w:szCs w:val="16"/>
              </w:rPr>
            </w:pPr>
          </w:p>
        </w:tc>
      </w:tr>
      <w:tr w:rsidR="00F50397" w:rsidRPr="0035614F" w14:paraId="73295D1C" w14:textId="77777777" w:rsidTr="00554B38">
        <w:trPr>
          <w:trHeight w:val="369"/>
          <w:tblHeader/>
        </w:trPr>
        <w:tc>
          <w:tcPr>
            <w:tcW w:w="846" w:type="dxa"/>
            <w:vMerge/>
            <w:tcBorders>
              <w:left w:val="single" w:sz="4" w:space="0" w:color="auto"/>
              <w:right w:val="single" w:sz="4" w:space="0" w:color="auto"/>
            </w:tcBorders>
            <w:shd w:val="clear" w:color="auto" w:fill="D9D9D9" w:themeFill="background1" w:themeFillShade="D9"/>
            <w:vAlign w:val="center"/>
          </w:tcPr>
          <w:p w14:paraId="7A36FB4D" w14:textId="77777777" w:rsidR="00F50397" w:rsidRPr="0035614F" w:rsidRDefault="00F50397" w:rsidP="00554B38">
            <w:pPr>
              <w:ind w:left="142"/>
              <w:jc w:val="both"/>
              <w:rPr>
                <w:rFonts w:asciiTheme="minorHAnsi" w:hAnsiTheme="minorHAnsi" w:cstheme="minorHAnsi"/>
                <w:sz w:val="18"/>
                <w:szCs w:val="10"/>
              </w:rPr>
            </w:pPr>
          </w:p>
        </w:tc>
        <w:tc>
          <w:tcPr>
            <w:tcW w:w="2273" w:type="dxa"/>
            <w:tcBorders>
              <w:left w:val="single" w:sz="4" w:space="0" w:color="auto"/>
              <w:right w:val="nil"/>
            </w:tcBorders>
            <w:shd w:val="clear" w:color="auto" w:fill="D9D9D9" w:themeFill="background1" w:themeFillShade="D9"/>
            <w:vAlign w:val="center"/>
          </w:tcPr>
          <w:p w14:paraId="2A53B129" w14:textId="61385571" w:rsidR="00F50397" w:rsidRPr="0035614F" w:rsidRDefault="00F50397" w:rsidP="00554B38">
            <w:pPr>
              <w:ind w:left="142"/>
              <w:jc w:val="right"/>
              <w:rPr>
                <w:rFonts w:asciiTheme="minorHAnsi" w:hAnsiTheme="minorHAnsi" w:cstheme="minorHAnsi"/>
                <w:sz w:val="18"/>
                <w:szCs w:val="10"/>
              </w:rPr>
            </w:pPr>
            <w:r w:rsidRPr="0035614F">
              <w:rPr>
                <w:rFonts w:asciiTheme="minorHAnsi" w:hAnsiTheme="minorHAnsi" w:cstheme="minorHAnsi"/>
                <w:sz w:val="18"/>
                <w:szCs w:val="10"/>
              </w:rPr>
              <w:t>Work/</w:t>
            </w:r>
            <w:r w:rsidR="008A5AB3">
              <w:rPr>
                <w:rFonts w:asciiTheme="minorHAnsi" w:hAnsiTheme="minorHAnsi" w:cstheme="minorHAnsi"/>
                <w:sz w:val="18"/>
                <w:szCs w:val="10"/>
              </w:rPr>
              <w:t>s</w:t>
            </w:r>
            <w:r w:rsidRPr="0035614F">
              <w:rPr>
                <w:rFonts w:asciiTheme="minorHAnsi" w:hAnsiTheme="minorHAnsi" w:cstheme="minorHAnsi"/>
                <w:sz w:val="18"/>
                <w:szCs w:val="10"/>
              </w:rPr>
              <w:t>tage end date:</w:t>
            </w:r>
          </w:p>
        </w:tc>
        <w:tc>
          <w:tcPr>
            <w:tcW w:w="2410" w:type="dxa"/>
            <w:tcBorders>
              <w:left w:val="nil"/>
              <w:right w:val="nil"/>
            </w:tcBorders>
            <w:vAlign w:val="center"/>
          </w:tcPr>
          <w:p w14:paraId="67C032DB" w14:textId="3B5C2017" w:rsidR="00F50397" w:rsidRPr="0035614F" w:rsidRDefault="00F50397" w:rsidP="00554B38">
            <w:pPr>
              <w:spacing w:before="40" w:after="40"/>
              <w:rPr>
                <w:rFonts w:asciiTheme="minorHAnsi" w:hAnsiTheme="minorHAnsi" w:cstheme="minorHAnsi"/>
                <w:sz w:val="18"/>
                <w:szCs w:val="10"/>
              </w:rPr>
            </w:pPr>
          </w:p>
        </w:tc>
        <w:tc>
          <w:tcPr>
            <w:tcW w:w="1984" w:type="dxa"/>
            <w:tcBorders>
              <w:left w:val="nil"/>
              <w:right w:val="nil"/>
            </w:tcBorders>
            <w:shd w:val="clear" w:color="auto" w:fill="D9D9D9" w:themeFill="background1" w:themeFillShade="D9"/>
            <w:vAlign w:val="center"/>
          </w:tcPr>
          <w:p w14:paraId="536BE7E7" w14:textId="77777777" w:rsidR="00F50397" w:rsidRPr="0035614F" w:rsidRDefault="00F50397" w:rsidP="00554B38">
            <w:pPr>
              <w:ind w:left="142"/>
              <w:jc w:val="right"/>
              <w:rPr>
                <w:rFonts w:asciiTheme="minorHAnsi" w:hAnsiTheme="minorHAnsi" w:cstheme="minorHAnsi"/>
                <w:sz w:val="18"/>
                <w:szCs w:val="10"/>
              </w:rPr>
            </w:pPr>
            <w:r w:rsidRPr="0035614F">
              <w:rPr>
                <w:rFonts w:asciiTheme="minorHAnsi" w:hAnsiTheme="minorHAnsi" w:cstheme="minorHAnsi"/>
                <w:sz w:val="18"/>
                <w:szCs w:val="10"/>
              </w:rPr>
              <w:t>Finish time:</w:t>
            </w:r>
          </w:p>
        </w:tc>
        <w:tc>
          <w:tcPr>
            <w:tcW w:w="2109" w:type="dxa"/>
            <w:tcBorders>
              <w:left w:val="nil"/>
              <w:right w:val="nil"/>
            </w:tcBorders>
            <w:vAlign w:val="center"/>
          </w:tcPr>
          <w:p w14:paraId="6DAC7BC8" w14:textId="5715502D" w:rsidR="00F50397" w:rsidRPr="0035614F" w:rsidRDefault="00F50397" w:rsidP="00554B38">
            <w:pPr>
              <w:spacing w:before="40" w:after="40"/>
              <w:rPr>
                <w:rFonts w:asciiTheme="minorHAnsi" w:hAnsiTheme="minorHAnsi" w:cstheme="minorHAnsi"/>
                <w:sz w:val="18"/>
                <w:szCs w:val="10"/>
              </w:rPr>
            </w:pPr>
          </w:p>
        </w:tc>
        <w:tc>
          <w:tcPr>
            <w:tcW w:w="2427" w:type="dxa"/>
            <w:tcBorders>
              <w:left w:val="nil"/>
              <w:right w:val="nil"/>
            </w:tcBorders>
            <w:shd w:val="clear" w:color="auto" w:fill="D9D9D9" w:themeFill="background1" w:themeFillShade="D9"/>
            <w:vAlign w:val="center"/>
          </w:tcPr>
          <w:p w14:paraId="0D1592F5" w14:textId="77777777" w:rsidR="00F50397" w:rsidRPr="0035614F" w:rsidRDefault="00F50397" w:rsidP="00554B38">
            <w:pPr>
              <w:ind w:left="142"/>
              <w:jc w:val="right"/>
              <w:rPr>
                <w:rFonts w:asciiTheme="minorHAnsi" w:hAnsiTheme="minorHAnsi" w:cstheme="minorHAnsi"/>
                <w:sz w:val="18"/>
                <w:szCs w:val="10"/>
              </w:rPr>
            </w:pPr>
            <w:r w:rsidRPr="0035614F">
              <w:rPr>
                <w:rFonts w:asciiTheme="minorHAnsi" w:hAnsiTheme="minorHAnsi" w:cstheme="minorHAnsi"/>
                <w:sz w:val="18"/>
                <w:szCs w:val="10"/>
              </w:rPr>
              <w:t xml:space="preserve">Proposed working days:   </w:t>
            </w:r>
          </w:p>
        </w:tc>
        <w:tc>
          <w:tcPr>
            <w:tcW w:w="3114" w:type="dxa"/>
            <w:tcBorders>
              <w:left w:val="nil"/>
            </w:tcBorders>
            <w:vAlign w:val="center"/>
          </w:tcPr>
          <w:p w14:paraId="0FB378AE" w14:textId="67B1AEDA" w:rsidR="00F50397" w:rsidRPr="0035614F" w:rsidRDefault="00F50397" w:rsidP="00554B38">
            <w:pPr>
              <w:spacing w:before="40" w:after="40"/>
              <w:ind w:left="-113"/>
              <w:rPr>
                <w:rFonts w:asciiTheme="minorHAnsi" w:hAnsiTheme="minorHAnsi" w:cstheme="minorHAnsi"/>
                <w:sz w:val="18"/>
                <w:szCs w:val="10"/>
              </w:rPr>
            </w:pPr>
          </w:p>
        </w:tc>
      </w:tr>
      <w:tr w:rsidR="00F50397" w:rsidRPr="0035614F" w14:paraId="5B482B87" w14:textId="77777777" w:rsidTr="00554B38">
        <w:trPr>
          <w:trHeight w:val="369"/>
          <w:tblHeader/>
        </w:trPr>
        <w:tc>
          <w:tcPr>
            <w:tcW w:w="846" w:type="dxa"/>
            <w:vMerge/>
            <w:tcBorders>
              <w:left w:val="single" w:sz="4" w:space="0" w:color="auto"/>
              <w:right w:val="single" w:sz="4" w:space="0" w:color="auto"/>
            </w:tcBorders>
            <w:shd w:val="clear" w:color="auto" w:fill="D9D9D9" w:themeFill="background1" w:themeFillShade="D9"/>
            <w:textDirection w:val="btLr"/>
            <w:vAlign w:val="center"/>
          </w:tcPr>
          <w:p w14:paraId="14E5FA54" w14:textId="77777777" w:rsidR="00F50397" w:rsidRPr="0035614F" w:rsidRDefault="00F50397" w:rsidP="00554B38">
            <w:pPr>
              <w:ind w:left="142"/>
              <w:jc w:val="both"/>
              <w:rPr>
                <w:rFonts w:asciiTheme="minorHAnsi" w:hAnsiTheme="minorHAnsi" w:cstheme="minorHAnsi"/>
                <w:sz w:val="18"/>
                <w:szCs w:val="10"/>
              </w:rPr>
            </w:pPr>
          </w:p>
        </w:tc>
        <w:tc>
          <w:tcPr>
            <w:tcW w:w="2273" w:type="dxa"/>
            <w:tcBorders>
              <w:left w:val="single" w:sz="4" w:space="0" w:color="auto"/>
              <w:right w:val="nil"/>
            </w:tcBorders>
            <w:shd w:val="clear" w:color="auto" w:fill="D9D9D9" w:themeFill="background1" w:themeFillShade="D9"/>
            <w:vAlign w:val="center"/>
          </w:tcPr>
          <w:p w14:paraId="55C1256E" w14:textId="7828A152" w:rsidR="00F50397" w:rsidRPr="0035614F" w:rsidRDefault="005267CB" w:rsidP="00554B38">
            <w:pPr>
              <w:ind w:left="142"/>
              <w:jc w:val="right"/>
              <w:rPr>
                <w:rFonts w:asciiTheme="minorHAnsi" w:hAnsiTheme="minorHAnsi" w:cstheme="minorHAnsi"/>
                <w:color w:val="BFBFBF" w:themeColor="background1" w:themeShade="BF"/>
                <w:sz w:val="18"/>
                <w:szCs w:val="18"/>
              </w:rPr>
            </w:pPr>
            <w:r>
              <w:rPr>
                <w:rFonts w:asciiTheme="minorHAnsi" w:hAnsiTheme="minorHAnsi" w:cstheme="minorHAnsi"/>
                <w:sz w:val="18"/>
                <w:szCs w:val="18"/>
              </w:rPr>
              <w:t xml:space="preserve">Other factors </w:t>
            </w:r>
            <w:r>
              <w:rPr>
                <w:rFonts w:asciiTheme="minorHAnsi" w:hAnsiTheme="minorHAnsi" w:cstheme="minorHAnsi"/>
                <w:sz w:val="18"/>
                <w:szCs w:val="18"/>
              </w:rPr>
              <w:br/>
              <w:t>(e</w:t>
            </w:r>
            <w:r w:rsidR="00AC57C3">
              <w:rPr>
                <w:rFonts w:asciiTheme="minorHAnsi" w:hAnsiTheme="minorHAnsi" w:cstheme="minorHAnsi"/>
                <w:sz w:val="18"/>
                <w:szCs w:val="18"/>
              </w:rPr>
              <w:t>.</w:t>
            </w:r>
            <w:r>
              <w:rPr>
                <w:rFonts w:asciiTheme="minorHAnsi" w:hAnsiTheme="minorHAnsi" w:cstheme="minorHAnsi"/>
                <w:sz w:val="18"/>
                <w:szCs w:val="18"/>
              </w:rPr>
              <w:t>g</w:t>
            </w:r>
            <w:r w:rsidR="00AC57C3">
              <w:rPr>
                <w:rFonts w:asciiTheme="minorHAnsi" w:hAnsiTheme="minorHAnsi" w:cstheme="minorHAnsi"/>
                <w:sz w:val="18"/>
                <w:szCs w:val="18"/>
              </w:rPr>
              <w:t>.</w:t>
            </w:r>
            <w:r>
              <w:rPr>
                <w:rFonts w:asciiTheme="minorHAnsi" w:hAnsiTheme="minorHAnsi" w:cstheme="minorHAnsi"/>
                <w:sz w:val="18"/>
                <w:szCs w:val="18"/>
              </w:rPr>
              <w:t xml:space="preserve"> </w:t>
            </w:r>
            <w:r w:rsidR="00AC57C3">
              <w:rPr>
                <w:rFonts w:asciiTheme="minorHAnsi" w:hAnsiTheme="minorHAnsi" w:cstheme="minorHAnsi"/>
                <w:sz w:val="18"/>
                <w:szCs w:val="18"/>
              </w:rPr>
              <w:t>block out</w:t>
            </w:r>
            <w:r>
              <w:rPr>
                <w:rFonts w:asciiTheme="minorHAnsi" w:hAnsiTheme="minorHAnsi" w:cstheme="minorHAnsi"/>
                <w:sz w:val="18"/>
                <w:szCs w:val="18"/>
              </w:rPr>
              <w:t xml:space="preserve"> dates or low traffic periods) </w:t>
            </w:r>
            <w:r w:rsidR="00F50397" w:rsidRPr="0035614F">
              <w:rPr>
                <w:rFonts w:asciiTheme="minorHAnsi" w:hAnsiTheme="minorHAnsi" w:cstheme="minorHAnsi"/>
              </w:rPr>
              <w:t xml:space="preserve"> </w:t>
            </w:r>
          </w:p>
        </w:tc>
        <w:tc>
          <w:tcPr>
            <w:tcW w:w="12044" w:type="dxa"/>
            <w:gridSpan w:val="5"/>
            <w:tcBorders>
              <w:left w:val="nil"/>
            </w:tcBorders>
          </w:tcPr>
          <w:p w14:paraId="6DC5E0A6" w14:textId="195CE5BC" w:rsidR="00F50397" w:rsidRPr="006C50EE" w:rsidRDefault="00A67E5C" w:rsidP="00554B38">
            <w:pPr>
              <w:spacing w:before="40" w:after="40"/>
              <w:rPr>
                <w:rFonts w:asciiTheme="minorHAnsi" w:hAnsiTheme="minorHAnsi" w:cstheme="minorHAnsi"/>
                <w:i/>
                <w:iCs w:val="0"/>
                <w:sz w:val="18"/>
                <w:szCs w:val="18"/>
              </w:rPr>
            </w:pPr>
            <w:r w:rsidRPr="006C50EE">
              <w:rPr>
                <w:rFonts w:asciiTheme="minorHAnsi" w:hAnsiTheme="minorHAnsi" w:cstheme="minorHAnsi"/>
                <w:i/>
                <w:iCs w:val="0"/>
                <w:color w:val="7F7F7F" w:themeColor="text1" w:themeTint="80"/>
                <w:sz w:val="18"/>
                <w:szCs w:val="18"/>
              </w:rPr>
              <w:t>Known moratorium dates (specifically if we are considering working or not working on these dates), low traffic periods, aftercare of pavement / surfacing… include any contingency dates or times if these are required and how these might be triggered.</w:t>
            </w:r>
          </w:p>
        </w:tc>
      </w:tr>
    </w:tbl>
    <w:p w14:paraId="7ABAB12E" w14:textId="77777777" w:rsidR="00F50397" w:rsidRDefault="00F50397" w:rsidP="005074DC">
      <w:pPr>
        <w:pStyle w:val="spacer"/>
      </w:pPr>
    </w:p>
    <w:tbl>
      <w:tblPr>
        <w:tblStyle w:val="TableGrid"/>
        <w:tblW w:w="15169" w:type="dxa"/>
        <w:tblInd w:w="-5" w:type="dxa"/>
        <w:tblLook w:val="04A0" w:firstRow="1" w:lastRow="0" w:firstColumn="1" w:lastColumn="0" w:noHBand="0" w:noVBand="1"/>
      </w:tblPr>
      <w:tblGrid>
        <w:gridCol w:w="14740"/>
        <w:gridCol w:w="429"/>
      </w:tblGrid>
      <w:tr w:rsidR="00587DEB" w:rsidRPr="0035614F" w14:paraId="01D101EB" w14:textId="77777777" w:rsidTr="00587DEB">
        <w:trPr>
          <w:trHeight w:val="459"/>
        </w:trPr>
        <w:tc>
          <w:tcPr>
            <w:tcW w:w="14740" w:type="dxa"/>
            <w:vAlign w:val="center"/>
          </w:tcPr>
          <w:p w14:paraId="42917AB1" w14:textId="3C042D01" w:rsidR="00587DEB" w:rsidRPr="00554B38" w:rsidRDefault="00587DEB" w:rsidP="00875545">
            <w:pPr>
              <w:pStyle w:val="IMSBodyText"/>
              <w:spacing w:after="0"/>
            </w:pPr>
            <w:r>
              <w:t xml:space="preserve">Tick this box if you’re including </w:t>
            </w:r>
            <w:r w:rsidRPr="00554B38">
              <w:t xml:space="preserve">a supplementary </w:t>
            </w:r>
            <w:r>
              <w:t>activity</w:t>
            </w:r>
            <w:r w:rsidRPr="00554B38">
              <w:t xml:space="preserve"> or other supporting </w:t>
            </w:r>
            <w:r>
              <w:t>information.</w:t>
            </w:r>
          </w:p>
        </w:tc>
        <w:sdt>
          <w:sdtPr>
            <w:rPr>
              <w:rStyle w:val="Bold"/>
              <w:rFonts w:asciiTheme="minorHAnsi" w:hAnsiTheme="minorHAnsi" w:cstheme="minorHAnsi"/>
              <w:sz w:val="32"/>
              <w:szCs w:val="36"/>
            </w:rPr>
            <w:id w:val="-390187636"/>
            <w14:checkbox>
              <w14:checked w14:val="0"/>
              <w14:checkedState w14:val="2612" w14:font="MS Gothic"/>
              <w14:uncheckedState w14:val="2610" w14:font="MS Gothic"/>
            </w14:checkbox>
          </w:sdtPr>
          <w:sdtEndPr>
            <w:rPr>
              <w:rStyle w:val="Bold"/>
            </w:rPr>
          </w:sdtEndPr>
          <w:sdtContent>
            <w:tc>
              <w:tcPr>
                <w:tcW w:w="429" w:type="dxa"/>
                <w:vAlign w:val="center"/>
              </w:tcPr>
              <w:p w14:paraId="621CB177" w14:textId="77777777" w:rsidR="00587DEB" w:rsidRPr="00E44990" w:rsidRDefault="00587DEB" w:rsidP="00875545">
                <w:pPr>
                  <w:pStyle w:val="BodyText"/>
                  <w:spacing w:after="0"/>
                  <w:ind w:left="-109"/>
                  <w:jc w:val="center"/>
                  <w:rPr>
                    <w:rStyle w:val="Bold"/>
                    <w:rFonts w:asciiTheme="minorHAnsi" w:hAnsiTheme="minorHAnsi" w:cstheme="minorHAnsi"/>
                    <w:b w:val="0"/>
                    <w:bCs w:val="0"/>
                    <w:sz w:val="24"/>
                    <w:szCs w:val="28"/>
                  </w:rPr>
                </w:pPr>
                <w:r>
                  <w:rPr>
                    <w:rStyle w:val="Bold"/>
                    <w:rFonts w:ascii="MS Gothic" w:eastAsia="MS Gothic" w:hAnsi="MS Gothic" w:cstheme="minorHAnsi" w:hint="eastAsia"/>
                    <w:sz w:val="32"/>
                    <w:szCs w:val="36"/>
                  </w:rPr>
                  <w:t>☐</w:t>
                </w:r>
              </w:p>
            </w:tc>
          </w:sdtContent>
        </w:sdt>
      </w:tr>
    </w:tbl>
    <w:p w14:paraId="2743FB8B" w14:textId="77777777" w:rsidR="00587DEB" w:rsidRPr="00587DEB" w:rsidRDefault="00587DEB">
      <w:pPr>
        <w:rPr>
          <w:sz w:val="8"/>
          <w:szCs w:val="8"/>
        </w:rPr>
      </w:pPr>
    </w:p>
    <w:tbl>
      <w:tblPr>
        <w:tblStyle w:val="TableGrid"/>
        <w:tblW w:w="15168" w:type="dxa"/>
        <w:tblLook w:val="04A0" w:firstRow="1" w:lastRow="0" w:firstColumn="1" w:lastColumn="0" w:noHBand="0" w:noVBand="1"/>
      </w:tblPr>
      <w:tblGrid>
        <w:gridCol w:w="3383"/>
        <w:gridCol w:w="1228"/>
        <w:gridCol w:w="1244"/>
        <w:gridCol w:w="1376"/>
        <w:gridCol w:w="1942"/>
        <w:gridCol w:w="846"/>
        <w:gridCol w:w="1321"/>
        <w:gridCol w:w="1418"/>
        <w:gridCol w:w="1276"/>
        <w:gridCol w:w="1134"/>
      </w:tblGrid>
      <w:tr w:rsidR="00F50397" w:rsidRPr="0035614F" w14:paraId="7CEBC774" w14:textId="77777777" w:rsidTr="009B0B3B">
        <w:trPr>
          <w:cantSplit/>
          <w:trHeight w:val="356"/>
          <w:tblHeader/>
        </w:trPr>
        <w:tc>
          <w:tcPr>
            <w:tcW w:w="15168" w:type="dxa"/>
            <w:gridSpan w:val="10"/>
            <w:tcBorders>
              <w:top w:val="nil"/>
              <w:left w:val="nil"/>
              <w:bottom w:val="single" w:sz="4" w:space="0" w:color="auto"/>
              <w:right w:val="nil"/>
            </w:tcBorders>
            <w:shd w:val="clear" w:color="auto" w:fill="auto"/>
            <w:vAlign w:val="bottom"/>
          </w:tcPr>
          <w:p w14:paraId="26F0BF68" w14:textId="7EA1306F" w:rsidR="00F50397" w:rsidRPr="0035614F" w:rsidRDefault="00925B11" w:rsidP="00925B11">
            <w:pPr>
              <w:pStyle w:val="Tableheadingwhite"/>
            </w:pPr>
            <w:r>
              <w:rPr>
                <w:color w:val="auto"/>
              </w:rPr>
              <w:t>E</w:t>
            </w:r>
            <w:r w:rsidR="00F50397" w:rsidRPr="00CC59A4">
              <w:rPr>
                <w:color w:val="auto"/>
              </w:rPr>
              <w:t>nvironment</w:t>
            </w:r>
            <w:r>
              <w:rPr>
                <w:color w:val="auto"/>
              </w:rPr>
              <w:t>al Context</w:t>
            </w:r>
          </w:p>
        </w:tc>
      </w:tr>
      <w:tr w:rsidR="00F50397" w:rsidRPr="0035614F" w14:paraId="37399E1B" w14:textId="77777777" w:rsidTr="009B0B3B">
        <w:trPr>
          <w:cantSplit/>
          <w:trHeight w:val="492"/>
          <w:tblHeader/>
        </w:trPr>
        <w:tc>
          <w:tcPr>
            <w:tcW w:w="3383" w:type="dxa"/>
            <w:tcBorders>
              <w:top w:val="single" w:sz="4" w:space="0" w:color="auto"/>
              <w:left w:val="single" w:sz="4" w:space="0" w:color="auto"/>
              <w:right w:val="single" w:sz="4" w:space="0" w:color="auto"/>
            </w:tcBorders>
            <w:shd w:val="clear" w:color="auto" w:fill="D9D9D9" w:themeFill="background1" w:themeFillShade="D9"/>
            <w:vAlign w:val="center"/>
          </w:tcPr>
          <w:p w14:paraId="7C4FA2B3" w14:textId="49ABACFA" w:rsidR="00F50397" w:rsidRPr="0035614F" w:rsidRDefault="00F50397" w:rsidP="00FA7100">
            <w:pPr>
              <w:rPr>
                <w:rFonts w:asciiTheme="minorHAnsi" w:hAnsiTheme="minorHAnsi" w:cstheme="minorHAnsi"/>
                <w:sz w:val="18"/>
                <w:szCs w:val="18"/>
              </w:rPr>
            </w:pPr>
            <w:r w:rsidRPr="0035614F">
              <w:rPr>
                <w:rFonts w:asciiTheme="minorHAnsi" w:hAnsiTheme="minorHAnsi" w:cstheme="minorHAnsi"/>
                <w:sz w:val="18"/>
                <w:szCs w:val="18"/>
              </w:rPr>
              <w:t xml:space="preserve">Road </w:t>
            </w:r>
            <w:r w:rsidR="005074DC" w:rsidRPr="0035614F">
              <w:rPr>
                <w:rFonts w:asciiTheme="minorHAnsi" w:hAnsiTheme="minorHAnsi" w:cstheme="minorHAnsi"/>
                <w:sz w:val="18"/>
                <w:szCs w:val="18"/>
              </w:rPr>
              <w:t>n</w:t>
            </w:r>
            <w:r w:rsidRPr="0035614F">
              <w:rPr>
                <w:rFonts w:asciiTheme="minorHAnsi" w:hAnsiTheme="minorHAnsi" w:cstheme="minorHAnsi"/>
                <w:sz w:val="18"/>
                <w:szCs w:val="18"/>
              </w:rPr>
              <w:t>ame(s)</w:t>
            </w:r>
          </w:p>
        </w:tc>
        <w:tc>
          <w:tcPr>
            <w:tcW w:w="1228" w:type="dxa"/>
            <w:tcBorders>
              <w:top w:val="single" w:sz="4" w:space="0" w:color="auto"/>
              <w:left w:val="single" w:sz="4" w:space="0" w:color="auto"/>
              <w:right w:val="single" w:sz="4" w:space="0" w:color="auto"/>
            </w:tcBorders>
            <w:shd w:val="clear" w:color="auto" w:fill="D9D9D9" w:themeFill="background1" w:themeFillShade="D9"/>
            <w:vAlign w:val="center"/>
          </w:tcPr>
          <w:p w14:paraId="1621AD15" w14:textId="5A17BC8C" w:rsidR="00F50397" w:rsidRPr="0035614F" w:rsidRDefault="00F50397" w:rsidP="005074DC">
            <w:pPr>
              <w:spacing w:before="40" w:after="40"/>
              <w:ind w:left="-113"/>
              <w:jc w:val="center"/>
              <w:rPr>
                <w:rFonts w:asciiTheme="minorHAnsi" w:hAnsiTheme="minorHAnsi" w:cstheme="minorHAnsi"/>
                <w:iCs w:val="0"/>
                <w:sz w:val="18"/>
                <w:szCs w:val="18"/>
              </w:rPr>
            </w:pPr>
            <w:r w:rsidRPr="0035614F">
              <w:rPr>
                <w:rFonts w:asciiTheme="minorHAnsi" w:hAnsiTheme="minorHAnsi" w:cstheme="minorHAnsi"/>
                <w:iCs w:val="0"/>
                <w:sz w:val="18"/>
                <w:szCs w:val="18"/>
              </w:rPr>
              <w:t>TAO</w:t>
            </w:r>
          </w:p>
        </w:tc>
        <w:tc>
          <w:tcPr>
            <w:tcW w:w="1244" w:type="dxa"/>
            <w:tcBorders>
              <w:top w:val="single" w:sz="4" w:space="0" w:color="auto"/>
              <w:left w:val="single" w:sz="4" w:space="0" w:color="auto"/>
              <w:right w:val="single" w:sz="4" w:space="0" w:color="auto"/>
            </w:tcBorders>
            <w:shd w:val="clear" w:color="auto" w:fill="D9D9D9" w:themeFill="background1" w:themeFillShade="D9"/>
            <w:vAlign w:val="center"/>
          </w:tcPr>
          <w:p w14:paraId="24F9C271" w14:textId="0FDDC5BB"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Start RP /</w:t>
            </w:r>
          </w:p>
          <w:p w14:paraId="1CA52B4A" w14:textId="77777777"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House #</w:t>
            </w:r>
          </w:p>
        </w:tc>
        <w:tc>
          <w:tcPr>
            <w:tcW w:w="1376" w:type="dxa"/>
            <w:tcBorders>
              <w:top w:val="single" w:sz="4" w:space="0" w:color="auto"/>
              <w:left w:val="single" w:sz="4" w:space="0" w:color="auto"/>
              <w:right w:val="single" w:sz="4" w:space="0" w:color="auto"/>
            </w:tcBorders>
            <w:shd w:val="clear" w:color="auto" w:fill="D9D9D9" w:themeFill="background1" w:themeFillShade="D9"/>
            <w:vAlign w:val="center"/>
          </w:tcPr>
          <w:p w14:paraId="077A7F3E" w14:textId="49F7429E"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End RP /</w:t>
            </w:r>
          </w:p>
          <w:p w14:paraId="01701A56" w14:textId="77777777"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House #</w:t>
            </w:r>
          </w:p>
        </w:tc>
        <w:tc>
          <w:tcPr>
            <w:tcW w:w="1942" w:type="dxa"/>
            <w:tcBorders>
              <w:top w:val="single" w:sz="4" w:space="0" w:color="auto"/>
              <w:left w:val="single" w:sz="4" w:space="0" w:color="auto"/>
              <w:right w:val="single" w:sz="4" w:space="0" w:color="auto"/>
            </w:tcBorders>
            <w:shd w:val="clear" w:color="auto" w:fill="D9D9D9" w:themeFill="background1" w:themeFillShade="D9"/>
            <w:vAlign w:val="center"/>
          </w:tcPr>
          <w:p w14:paraId="44AEFA2F" w14:textId="77777777"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Road Classification</w:t>
            </w:r>
          </w:p>
          <w:p w14:paraId="07C0A59C" w14:textId="77777777"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(ONRC)</w:t>
            </w:r>
          </w:p>
        </w:tc>
        <w:tc>
          <w:tcPr>
            <w:tcW w:w="846" w:type="dxa"/>
            <w:tcBorders>
              <w:top w:val="single" w:sz="4" w:space="0" w:color="auto"/>
              <w:left w:val="single" w:sz="4" w:space="0" w:color="auto"/>
              <w:right w:val="single" w:sz="4" w:space="0" w:color="auto"/>
            </w:tcBorders>
            <w:shd w:val="clear" w:color="auto" w:fill="D9D9D9" w:themeFill="background1" w:themeFillShade="D9"/>
            <w:vAlign w:val="center"/>
          </w:tcPr>
          <w:p w14:paraId="049E0A06" w14:textId="5BA93CDF"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 xml:space="preserve">Posted </w:t>
            </w:r>
            <w:r w:rsidR="005074DC" w:rsidRPr="0035614F">
              <w:rPr>
                <w:rFonts w:asciiTheme="minorHAnsi" w:hAnsiTheme="minorHAnsi" w:cstheme="minorHAnsi"/>
                <w:sz w:val="18"/>
                <w:szCs w:val="18"/>
              </w:rPr>
              <w:t>s</w:t>
            </w:r>
            <w:r w:rsidRPr="0035614F">
              <w:rPr>
                <w:rFonts w:asciiTheme="minorHAnsi" w:hAnsiTheme="minorHAnsi" w:cstheme="minorHAnsi"/>
                <w:sz w:val="18"/>
                <w:szCs w:val="18"/>
              </w:rPr>
              <w:t>peed</w:t>
            </w:r>
          </w:p>
        </w:tc>
        <w:tc>
          <w:tcPr>
            <w:tcW w:w="1321" w:type="dxa"/>
            <w:tcBorders>
              <w:top w:val="single" w:sz="4" w:space="0" w:color="auto"/>
              <w:left w:val="single" w:sz="4" w:space="0" w:color="auto"/>
              <w:right w:val="single" w:sz="4" w:space="0" w:color="auto"/>
            </w:tcBorders>
            <w:shd w:val="clear" w:color="auto" w:fill="D9D9D9" w:themeFill="background1" w:themeFillShade="D9"/>
            <w:vAlign w:val="center"/>
          </w:tcPr>
          <w:p w14:paraId="3DF32C12" w14:textId="77777777"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AADT</w:t>
            </w:r>
          </w:p>
        </w:tc>
        <w:tc>
          <w:tcPr>
            <w:tcW w:w="1418" w:type="dxa"/>
            <w:tcBorders>
              <w:top w:val="single" w:sz="4" w:space="0" w:color="auto"/>
              <w:left w:val="single" w:sz="4" w:space="0" w:color="auto"/>
              <w:right w:val="single" w:sz="4" w:space="0" w:color="auto"/>
            </w:tcBorders>
            <w:shd w:val="clear" w:color="auto" w:fill="D9D9D9" w:themeFill="background1" w:themeFillShade="D9"/>
            <w:vAlign w:val="center"/>
          </w:tcPr>
          <w:p w14:paraId="34EE889B" w14:textId="06BBE74F"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 xml:space="preserve">Peak </w:t>
            </w:r>
            <w:r w:rsidR="005074DC" w:rsidRPr="0035614F">
              <w:rPr>
                <w:rFonts w:asciiTheme="minorHAnsi" w:hAnsiTheme="minorHAnsi" w:cstheme="minorHAnsi"/>
                <w:sz w:val="18"/>
                <w:szCs w:val="18"/>
              </w:rPr>
              <w:t>t</w:t>
            </w:r>
            <w:r w:rsidRPr="0035614F">
              <w:rPr>
                <w:rFonts w:asciiTheme="minorHAnsi" w:hAnsiTheme="minorHAnsi" w:cstheme="minorHAnsi"/>
                <w:sz w:val="18"/>
                <w:szCs w:val="18"/>
              </w:rPr>
              <w:t xml:space="preserve">raffic </w:t>
            </w:r>
            <w:r w:rsidR="005074DC" w:rsidRPr="0035614F">
              <w:rPr>
                <w:rFonts w:asciiTheme="minorHAnsi" w:hAnsiTheme="minorHAnsi" w:cstheme="minorHAnsi"/>
                <w:sz w:val="18"/>
                <w:szCs w:val="18"/>
              </w:rPr>
              <w:t>p</w:t>
            </w:r>
            <w:r w:rsidRPr="0035614F">
              <w:rPr>
                <w:rFonts w:asciiTheme="minorHAnsi" w:hAnsiTheme="minorHAnsi" w:cstheme="minorHAnsi"/>
                <w:sz w:val="18"/>
                <w:szCs w:val="18"/>
              </w:rPr>
              <w:t>eriods</w:t>
            </w:r>
          </w:p>
        </w:tc>
        <w:tc>
          <w:tcPr>
            <w:tcW w:w="1276" w:type="dxa"/>
            <w:tcBorders>
              <w:top w:val="single" w:sz="4" w:space="0" w:color="auto"/>
              <w:left w:val="single" w:sz="4" w:space="0" w:color="auto"/>
              <w:right w:val="single" w:sz="4" w:space="0" w:color="auto"/>
            </w:tcBorders>
            <w:shd w:val="clear" w:color="auto" w:fill="D9D9D9" w:themeFill="background1" w:themeFillShade="D9"/>
            <w:vAlign w:val="center"/>
          </w:tcPr>
          <w:p w14:paraId="3DFB6286" w14:textId="75AC5893"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 xml:space="preserve">Peak </w:t>
            </w:r>
            <w:r w:rsidR="005074DC" w:rsidRPr="0035614F">
              <w:rPr>
                <w:rFonts w:asciiTheme="minorHAnsi" w:hAnsiTheme="minorHAnsi" w:cstheme="minorHAnsi"/>
                <w:sz w:val="18"/>
                <w:szCs w:val="18"/>
              </w:rPr>
              <w:t>t</w:t>
            </w:r>
            <w:r w:rsidRPr="0035614F">
              <w:rPr>
                <w:rFonts w:asciiTheme="minorHAnsi" w:hAnsiTheme="minorHAnsi" w:cstheme="minorHAnsi"/>
                <w:sz w:val="18"/>
                <w:szCs w:val="18"/>
              </w:rPr>
              <w:t xml:space="preserve">raffic </w:t>
            </w:r>
            <w:r w:rsidR="005074DC" w:rsidRPr="0035614F">
              <w:rPr>
                <w:rFonts w:asciiTheme="minorHAnsi" w:hAnsiTheme="minorHAnsi" w:cstheme="minorHAnsi"/>
                <w:sz w:val="18"/>
                <w:szCs w:val="18"/>
              </w:rPr>
              <w:t>v</w:t>
            </w:r>
            <w:r w:rsidRPr="0035614F">
              <w:rPr>
                <w:rFonts w:asciiTheme="minorHAnsi" w:hAnsiTheme="minorHAnsi" w:cstheme="minorHAnsi"/>
                <w:sz w:val="18"/>
                <w:szCs w:val="18"/>
              </w:rPr>
              <w:t>olumes</w:t>
            </w:r>
          </w:p>
        </w:tc>
        <w:tc>
          <w:tcPr>
            <w:tcW w:w="1134" w:type="dxa"/>
            <w:tcBorders>
              <w:top w:val="single" w:sz="4" w:space="0" w:color="auto"/>
              <w:left w:val="single" w:sz="4" w:space="0" w:color="auto"/>
              <w:right w:val="single" w:sz="4" w:space="0" w:color="auto"/>
            </w:tcBorders>
            <w:shd w:val="clear" w:color="auto" w:fill="D9D9D9" w:themeFill="background1" w:themeFillShade="D9"/>
            <w:vAlign w:val="center"/>
          </w:tcPr>
          <w:p w14:paraId="6FFF7BB4" w14:textId="77777777" w:rsidR="00F50397" w:rsidRPr="0035614F" w:rsidRDefault="00F50397" w:rsidP="005074DC">
            <w:pPr>
              <w:jc w:val="center"/>
              <w:rPr>
                <w:rFonts w:asciiTheme="minorHAnsi" w:hAnsiTheme="minorHAnsi" w:cstheme="minorHAnsi"/>
                <w:sz w:val="18"/>
                <w:szCs w:val="18"/>
              </w:rPr>
            </w:pPr>
            <w:r w:rsidRPr="0035614F">
              <w:rPr>
                <w:rFonts w:asciiTheme="minorHAnsi" w:hAnsiTheme="minorHAnsi" w:cstheme="minorHAnsi"/>
                <w:sz w:val="18"/>
                <w:szCs w:val="18"/>
              </w:rPr>
              <w:t>%HMV</w:t>
            </w:r>
          </w:p>
        </w:tc>
      </w:tr>
      <w:tr w:rsidR="00F50397" w:rsidRPr="0035614F" w14:paraId="1E88F430" w14:textId="77777777" w:rsidTr="009B0B3B">
        <w:trPr>
          <w:cantSplit/>
          <w:trHeight w:val="303"/>
          <w:tblHeader/>
        </w:trPr>
        <w:tc>
          <w:tcPr>
            <w:tcW w:w="3383" w:type="dxa"/>
            <w:vAlign w:val="center"/>
          </w:tcPr>
          <w:p w14:paraId="38733312" w14:textId="77777777" w:rsidR="00F50397" w:rsidRPr="0035614F" w:rsidRDefault="00F50397" w:rsidP="00822870">
            <w:pPr>
              <w:rPr>
                <w:rFonts w:asciiTheme="minorHAnsi" w:hAnsiTheme="minorHAnsi" w:cstheme="minorHAnsi"/>
                <w:sz w:val="16"/>
                <w:szCs w:val="18"/>
              </w:rPr>
            </w:pPr>
          </w:p>
        </w:tc>
        <w:tc>
          <w:tcPr>
            <w:tcW w:w="1228" w:type="dxa"/>
            <w:vAlign w:val="center"/>
          </w:tcPr>
          <w:p w14:paraId="367B1B65" w14:textId="624751D9" w:rsidR="00F50397" w:rsidRPr="0035614F" w:rsidRDefault="00F50397" w:rsidP="00822870">
            <w:pPr>
              <w:ind w:left="-110"/>
              <w:jc w:val="center"/>
              <w:rPr>
                <w:rFonts w:asciiTheme="minorHAnsi" w:hAnsiTheme="minorHAnsi" w:cstheme="minorHAnsi"/>
                <w:sz w:val="16"/>
                <w:szCs w:val="18"/>
              </w:rPr>
            </w:pPr>
          </w:p>
        </w:tc>
        <w:tc>
          <w:tcPr>
            <w:tcW w:w="1244" w:type="dxa"/>
            <w:vAlign w:val="center"/>
          </w:tcPr>
          <w:p w14:paraId="2BD6D413" w14:textId="77777777" w:rsidR="00F50397" w:rsidRPr="0035614F" w:rsidRDefault="00F50397" w:rsidP="00822870">
            <w:pPr>
              <w:ind w:left="-109"/>
              <w:jc w:val="center"/>
              <w:rPr>
                <w:rFonts w:asciiTheme="minorHAnsi" w:hAnsiTheme="minorHAnsi" w:cstheme="minorHAnsi"/>
                <w:sz w:val="16"/>
                <w:szCs w:val="18"/>
              </w:rPr>
            </w:pPr>
          </w:p>
        </w:tc>
        <w:tc>
          <w:tcPr>
            <w:tcW w:w="1376" w:type="dxa"/>
            <w:vAlign w:val="center"/>
          </w:tcPr>
          <w:p w14:paraId="6B92A355" w14:textId="77777777" w:rsidR="00F50397" w:rsidRPr="0035614F" w:rsidRDefault="00F50397" w:rsidP="00822870">
            <w:pPr>
              <w:jc w:val="center"/>
              <w:rPr>
                <w:rFonts w:asciiTheme="minorHAnsi" w:hAnsiTheme="minorHAnsi" w:cstheme="minorHAnsi"/>
                <w:sz w:val="16"/>
                <w:szCs w:val="18"/>
              </w:rPr>
            </w:pPr>
          </w:p>
        </w:tc>
        <w:tc>
          <w:tcPr>
            <w:tcW w:w="1942" w:type="dxa"/>
            <w:vAlign w:val="center"/>
          </w:tcPr>
          <w:p w14:paraId="7390EA30" w14:textId="2367DAF3" w:rsidR="00F50397" w:rsidRPr="0035614F" w:rsidRDefault="00F50397" w:rsidP="00822870">
            <w:pPr>
              <w:jc w:val="center"/>
              <w:rPr>
                <w:rFonts w:asciiTheme="minorHAnsi" w:hAnsiTheme="minorHAnsi" w:cstheme="minorHAnsi"/>
                <w:sz w:val="16"/>
                <w:szCs w:val="18"/>
              </w:rPr>
            </w:pPr>
          </w:p>
        </w:tc>
        <w:tc>
          <w:tcPr>
            <w:tcW w:w="846" w:type="dxa"/>
            <w:vAlign w:val="center"/>
          </w:tcPr>
          <w:p w14:paraId="19752C73" w14:textId="77777777" w:rsidR="00F50397" w:rsidRPr="0035614F" w:rsidRDefault="00F50397" w:rsidP="00822870">
            <w:pPr>
              <w:jc w:val="center"/>
              <w:rPr>
                <w:rFonts w:asciiTheme="minorHAnsi" w:hAnsiTheme="minorHAnsi" w:cstheme="minorHAnsi"/>
                <w:sz w:val="16"/>
                <w:szCs w:val="18"/>
              </w:rPr>
            </w:pPr>
          </w:p>
        </w:tc>
        <w:tc>
          <w:tcPr>
            <w:tcW w:w="1321" w:type="dxa"/>
            <w:vAlign w:val="center"/>
          </w:tcPr>
          <w:p w14:paraId="3F36F8BE" w14:textId="77777777" w:rsidR="00F50397" w:rsidRPr="0035614F" w:rsidRDefault="00F50397" w:rsidP="00822870">
            <w:pPr>
              <w:jc w:val="center"/>
              <w:rPr>
                <w:rFonts w:asciiTheme="minorHAnsi" w:hAnsiTheme="minorHAnsi" w:cstheme="minorHAnsi"/>
                <w:sz w:val="16"/>
                <w:szCs w:val="18"/>
              </w:rPr>
            </w:pPr>
          </w:p>
        </w:tc>
        <w:tc>
          <w:tcPr>
            <w:tcW w:w="1418" w:type="dxa"/>
            <w:vAlign w:val="center"/>
          </w:tcPr>
          <w:p w14:paraId="3AF15702" w14:textId="77777777" w:rsidR="00F50397" w:rsidRPr="0035614F" w:rsidRDefault="00F50397" w:rsidP="00822870">
            <w:pPr>
              <w:jc w:val="center"/>
              <w:rPr>
                <w:rFonts w:asciiTheme="minorHAnsi" w:hAnsiTheme="minorHAnsi" w:cstheme="minorHAnsi"/>
                <w:sz w:val="16"/>
                <w:szCs w:val="18"/>
              </w:rPr>
            </w:pPr>
          </w:p>
        </w:tc>
        <w:tc>
          <w:tcPr>
            <w:tcW w:w="1276" w:type="dxa"/>
            <w:vAlign w:val="center"/>
          </w:tcPr>
          <w:p w14:paraId="57A3B43A" w14:textId="77777777" w:rsidR="00F50397" w:rsidRPr="0035614F" w:rsidRDefault="00F50397" w:rsidP="00822870">
            <w:pPr>
              <w:ind w:left="-36"/>
              <w:jc w:val="center"/>
              <w:rPr>
                <w:rFonts w:asciiTheme="minorHAnsi" w:hAnsiTheme="minorHAnsi" w:cstheme="minorHAnsi"/>
                <w:sz w:val="16"/>
                <w:szCs w:val="18"/>
              </w:rPr>
            </w:pPr>
          </w:p>
        </w:tc>
        <w:tc>
          <w:tcPr>
            <w:tcW w:w="1134" w:type="dxa"/>
            <w:vAlign w:val="center"/>
          </w:tcPr>
          <w:p w14:paraId="3E46005E" w14:textId="77777777" w:rsidR="00F50397" w:rsidRPr="0035614F" w:rsidRDefault="00F50397" w:rsidP="00822870">
            <w:pPr>
              <w:jc w:val="center"/>
              <w:rPr>
                <w:rFonts w:asciiTheme="minorHAnsi" w:hAnsiTheme="minorHAnsi" w:cstheme="minorHAnsi"/>
                <w:sz w:val="16"/>
                <w:szCs w:val="18"/>
              </w:rPr>
            </w:pPr>
          </w:p>
        </w:tc>
      </w:tr>
      <w:tr w:rsidR="00F50397" w:rsidRPr="0035614F" w14:paraId="007743B0" w14:textId="77777777" w:rsidTr="009B0B3B">
        <w:trPr>
          <w:cantSplit/>
          <w:trHeight w:val="303"/>
          <w:tblHeader/>
        </w:trPr>
        <w:tc>
          <w:tcPr>
            <w:tcW w:w="3383" w:type="dxa"/>
            <w:vAlign w:val="center"/>
          </w:tcPr>
          <w:p w14:paraId="070C8758" w14:textId="77777777" w:rsidR="00F50397" w:rsidRPr="0035614F" w:rsidRDefault="00F50397" w:rsidP="00822870">
            <w:pPr>
              <w:rPr>
                <w:rFonts w:asciiTheme="minorHAnsi" w:hAnsiTheme="minorHAnsi" w:cstheme="minorHAnsi"/>
                <w:sz w:val="16"/>
                <w:szCs w:val="18"/>
              </w:rPr>
            </w:pPr>
          </w:p>
        </w:tc>
        <w:tc>
          <w:tcPr>
            <w:tcW w:w="1228" w:type="dxa"/>
            <w:vAlign w:val="center"/>
          </w:tcPr>
          <w:p w14:paraId="06B0ED66" w14:textId="77777777" w:rsidR="00F50397" w:rsidRPr="0035614F" w:rsidRDefault="00F50397" w:rsidP="00822870">
            <w:pPr>
              <w:ind w:left="-110"/>
              <w:jc w:val="center"/>
              <w:rPr>
                <w:rFonts w:asciiTheme="minorHAnsi" w:hAnsiTheme="minorHAnsi" w:cstheme="minorHAnsi"/>
                <w:sz w:val="16"/>
                <w:szCs w:val="18"/>
              </w:rPr>
            </w:pPr>
          </w:p>
        </w:tc>
        <w:tc>
          <w:tcPr>
            <w:tcW w:w="1244" w:type="dxa"/>
            <w:vAlign w:val="center"/>
          </w:tcPr>
          <w:p w14:paraId="4C901EE5" w14:textId="77777777" w:rsidR="00F50397" w:rsidRPr="0035614F" w:rsidRDefault="00F50397" w:rsidP="00822870">
            <w:pPr>
              <w:ind w:left="-109"/>
              <w:jc w:val="center"/>
              <w:rPr>
                <w:rFonts w:asciiTheme="minorHAnsi" w:hAnsiTheme="minorHAnsi" w:cstheme="minorHAnsi"/>
                <w:sz w:val="16"/>
                <w:szCs w:val="18"/>
              </w:rPr>
            </w:pPr>
          </w:p>
        </w:tc>
        <w:tc>
          <w:tcPr>
            <w:tcW w:w="1376" w:type="dxa"/>
            <w:vAlign w:val="center"/>
          </w:tcPr>
          <w:p w14:paraId="4FFE23E9" w14:textId="77777777" w:rsidR="00F50397" w:rsidRPr="0035614F" w:rsidRDefault="00F50397" w:rsidP="00822870">
            <w:pPr>
              <w:jc w:val="center"/>
              <w:rPr>
                <w:rFonts w:asciiTheme="minorHAnsi" w:hAnsiTheme="minorHAnsi" w:cstheme="minorHAnsi"/>
                <w:sz w:val="16"/>
                <w:szCs w:val="18"/>
              </w:rPr>
            </w:pPr>
          </w:p>
        </w:tc>
        <w:tc>
          <w:tcPr>
            <w:tcW w:w="1942" w:type="dxa"/>
            <w:vAlign w:val="center"/>
          </w:tcPr>
          <w:p w14:paraId="63B490FC" w14:textId="77777777" w:rsidR="00F50397" w:rsidRPr="0035614F" w:rsidRDefault="00F50397" w:rsidP="00822870">
            <w:pPr>
              <w:jc w:val="center"/>
              <w:rPr>
                <w:rFonts w:asciiTheme="minorHAnsi" w:hAnsiTheme="minorHAnsi" w:cstheme="minorHAnsi"/>
                <w:sz w:val="16"/>
                <w:szCs w:val="18"/>
              </w:rPr>
            </w:pPr>
          </w:p>
        </w:tc>
        <w:tc>
          <w:tcPr>
            <w:tcW w:w="846" w:type="dxa"/>
            <w:vAlign w:val="center"/>
          </w:tcPr>
          <w:p w14:paraId="212B109B" w14:textId="77777777" w:rsidR="00F50397" w:rsidRPr="0035614F" w:rsidRDefault="00F50397" w:rsidP="00822870">
            <w:pPr>
              <w:jc w:val="center"/>
              <w:rPr>
                <w:rFonts w:asciiTheme="minorHAnsi" w:hAnsiTheme="minorHAnsi" w:cstheme="minorHAnsi"/>
                <w:sz w:val="16"/>
                <w:szCs w:val="18"/>
              </w:rPr>
            </w:pPr>
          </w:p>
        </w:tc>
        <w:tc>
          <w:tcPr>
            <w:tcW w:w="1321" w:type="dxa"/>
            <w:vAlign w:val="center"/>
          </w:tcPr>
          <w:p w14:paraId="0C28C3DB" w14:textId="77777777" w:rsidR="00F50397" w:rsidRPr="0035614F" w:rsidRDefault="00F50397" w:rsidP="00822870">
            <w:pPr>
              <w:jc w:val="center"/>
              <w:rPr>
                <w:rFonts w:asciiTheme="minorHAnsi" w:hAnsiTheme="minorHAnsi" w:cstheme="minorHAnsi"/>
                <w:sz w:val="16"/>
                <w:szCs w:val="18"/>
              </w:rPr>
            </w:pPr>
          </w:p>
        </w:tc>
        <w:tc>
          <w:tcPr>
            <w:tcW w:w="1418" w:type="dxa"/>
            <w:vAlign w:val="center"/>
          </w:tcPr>
          <w:p w14:paraId="12EE6F38" w14:textId="77777777" w:rsidR="00F50397" w:rsidRPr="0035614F" w:rsidRDefault="00F50397" w:rsidP="00822870">
            <w:pPr>
              <w:jc w:val="center"/>
              <w:rPr>
                <w:rFonts w:asciiTheme="minorHAnsi" w:hAnsiTheme="minorHAnsi" w:cstheme="minorHAnsi"/>
                <w:sz w:val="16"/>
                <w:szCs w:val="18"/>
              </w:rPr>
            </w:pPr>
          </w:p>
        </w:tc>
        <w:tc>
          <w:tcPr>
            <w:tcW w:w="1276" w:type="dxa"/>
            <w:vAlign w:val="center"/>
          </w:tcPr>
          <w:p w14:paraId="602D75D5" w14:textId="77777777" w:rsidR="00F50397" w:rsidRPr="0035614F" w:rsidRDefault="00F50397" w:rsidP="00822870">
            <w:pPr>
              <w:ind w:left="-36"/>
              <w:jc w:val="center"/>
              <w:rPr>
                <w:rFonts w:asciiTheme="minorHAnsi" w:hAnsiTheme="minorHAnsi" w:cstheme="minorHAnsi"/>
                <w:sz w:val="16"/>
                <w:szCs w:val="18"/>
              </w:rPr>
            </w:pPr>
          </w:p>
        </w:tc>
        <w:tc>
          <w:tcPr>
            <w:tcW w:w="1134" w:type="dxa"/>
            <w:vAlign w:val="center"/>
          </w:tcPr>
          <w:p w14:paraId="4B0E58F3" w14:textId="77777777" w:rsidR="00F50397" w:rsidRPr="0035614F" w:rsidRDefault="00F50397" w:rsidP="00822870">
            <w:pPr>
              <w:jc w:val="center"/>
              <w:rPr>
                <w:rFonts w:asciiTheme="minorHAnsi" w:hAnsiTheme="minorHAnsi" w:cstheme="minorHAnsi"/>
                <w:sz w:val="16"/>
                <w:szCs w:val="18"/>
              </w:rPr>
            </w:pPr>
          </w:p>
        </w:tc>
      </w:tr>
      <w:tr w:rsidR="006C50EE" w:rsidRPr="0035614F" w14:paraId="368F862E" w14:textId="77777777" w:rsidTr="009B0B3B">
        <w:trPr>
          <w:cantSplit/>
          <w:trHeight w:val="303"/>
          <w:tblHeader/>
        </w:trPr>
        <w:tc>
          <w:tcPr>
            <w:tcW w:w="3383" w:type="dxa"/>
            <w:vAlign w:val="center"/>
          </w:tcPr>
          <w:p w14:paraId="1FFB843A" w14:textId="77777777" w:rsidR="006C50EE" w:rsidRPr="0035614F" w:rsidRDefault="006C50EE" w:rsidP="00822870">
            <w:pPr>
              <w:rPr>
                <w:rFonts w:asciiTheme="minorHAnsi" w:hAnsiTheme="minorHAnsi" w:cstheme="minorHAnsi"/>
                <w:sz w:val="16"/>
                <w:szCs w:val="18"/>
              </w:rPr>
            </w:pPr>
          </w:p>
        </w:tc>
        <w:tc>
          <w:tcPr>
            <w:tcW w:w="1228" w:type="dxa"/>
            <w:vAlign w:val="center"/>
          </w:tcPr>
          <w:p w14:paraId="0F0C69EF" w14:textId="77777777" w:rsidR="006C50EE" w:rsidRPr="0035614F" w:rsidRDefault="006C50EE" w:rsidP="00822870">
            <w:pPr>
              <w:ind w:left="-110"/>
              <w:jc w:val="center"/>
              <w:rPr>
                <w:rFonts w:asciiTheme="minorHAnsi" w:hAnsiTheme="minorHAnsi" w:cstheme="minorHAnsi"/>
                <w:sz w:val="16"/>
                <w:szCs w:val="18"/>
              </w:rPr>
            </w:pPr>
          </w:p>
        </w:tc>
        <w:tc>
          <w:tcPr>
            <w:tcW w:w="1244" w:type="dxa"/>
            <w:vAlign w:val="center"/>
          </w:tcPr>
          <w:p w14:paraId="6A48A686" w14:textId="77777777" w:rsidR="006C50EE" w:rsidRPr="0035614F" w:rsidRDefault="006C50EE" w:rsidP="00822870">
            <w:pPr>
              <w:ind w:left="-109"/>
              <w:jc w:val="center"/>
              <w:rPr>
                <w:rFonts w:asciiTheme="minorHAnsi" w:hAnsiTheme="minorHAnsi" w:cstheme="minorHAnsi"/>
                <w:sz w:val="16"/>
                <w:szCs w:val="18"/>
              </w:rPr>
            </w:pPr>
          </w:p>
        </w:tc>
        <w:tc>
          <w:tcPr>
            <w:tcW w:w="1376" w:type="dxa"/>
            <w:vAlign w:val="center"/>
          </w:tcPr>
          <w:p w14:paraId="0029656F" w14:textId="77777777" w:rsidR="006C50EE" w:rsidRPr="0035614F" w:rsidRDefault="006C50EE" w:rsidP="00822870">
            <w:pPr>
              <w:jc w:val="center"/>
              <w:rPr>
                <w:rFonts w:asciiTheme="minorHAnsi" w:hAnsiTheme="minorHAnsi" w:cstheme="minorHAnsi"/>
                <w:sz w:val="16"/>
                <w:szCs w:val="18"/>
              </w:rPr>
            </w:pPr>
          </w:p>
        </w:tc>
        <w:tc>
          <w:tcPr>
            <w:tcW w:w="1942" w:type="dxa"/>
            <w:vAlign w:val="center"/>
          </w:tcPr>
          <w:p w14:paraId="4F250560" w14:textId="77777777" w:rsidR="006C50EE" w:rsidRPr="0035614F" w:rsidRDefault="006C50EE" w:rsidP="00822870">
            <w:pPr>
              <w:jc w:val="center"/>
              <w:rPr>
                <w:rFonts w:asciiTheme="minorHAnsi" w:hAnsiTheme="minorHAnsi" w:cstheme="minorHAnsi"/>
                <w:sz w:val="16"/>
                <w:szCs w:val="18"/>
              </w:rPr>
            </w:pPr>
          </w:p>
        </w:tc>
        <w:tc>
          <w:tcPr>
            <w:tcW w:w="846" w:type="dxa"/>
            <w:vAlign w:val="center"/>
          </w:tcPr>
          <w:p w14:paraId="5A4C1A9A" w14:textId="77777777" w:rsidR="006C50EE" w:rsidRPr="0035614F" w:rsidRDefault="006C50EE" w:rsidP="00822870">
            <w:pPr>
              <w:jc w:val="center"/>
              <w:rPr>
                <w:rFonts w:asciiTheme="minorHAnsi" w:hAnsiTheme="minorHAnsi" w:cstheme="minorHAnsi"/>
                <w:sz w:val="16"/>
                <w:szCs w:val="18"/>
              </w:rPr>
            </w:pPr>
          </w:p>
        </w:tc>
        <w:tc>
          <w:tcPr>
            <w:tcW w:w="1321" w:type="dxa"/>
            <w:vAlign w:val="center"/>
          </w:tcPr>
          <w:p w14:paraId="34A56F4C" w14:textId="77777777" w:rsidR="006C50EE" w:rsidRPr="0035614F" w:rsidRDefault="006C50EE" w:rsidP="00822870">
            <w:pPr>
              <w:jc w:val="center"/>
              <w:rPr>
                <w:rFonts w:asciiTheme="minorHAnsi" w:hAnsiTheme="minorHAnsi" w:cstheme="minorHAnsi"/>
                <w:sz w:val="16"/>
                <w:szCs w:val="18"/>
              </w:rPr>
            </w:pPr>
          </w:p>
        </w:tc>
        <w:tc>
          <w:tcPr>
            <w:tcW w:w="1418" w:type="dxa"/>
            <w:vAlign w:val="center"/>
          </w:tcPr>
          <w:p w14:paraId="49AB78EC" w14:textId="77777777" w:rsidR="006C50EE" w:rsidRPr="0035614F" w:rsidRDefault="006C50EE" w:rsidP="00822870">
            <w:pPr>
              <w:jc w:val="center"/>
              <w:rPr>
                <w:rFonts w:asciiTheme="minorHAnsi" w:hAnsiTheme="minorHAnsi" w:cstheme="minorHAnsi"/>
                <w:sz w:val="16"/>
                <w:szCs w:val="18"/>
              </w:rPr>
            </w:pPr>
          </w:p>
        </w:tc>
        <w:tc>
          <w:tcPr>
            <w:tcW w:w="1276" w:type="dxa"/>
            <w:vAlign w:val="center"/>
          </w:tcPr>
          <w:p w14:paraId="524AC60F" w14:textId="77777777" w:rsidR="006C50EE" w:rsidRPr="0035614F" w:rsidRDefault="006C50EE" w:rsidP="00822870">
            <w:pPr>
              <w:ind w:left="-36"/>
              <w:jc w:val="center"/>
              <w:rPr>
                <w:rFonts w:asciiTheme="minorHAnsi" w:hAnsiTheme="minorHAnsi" w:cstheme="minorHAnsi"/>
                <w:sz w:val="16"/>
                <w:szCs w:val="18"/>
              </w:rPr>
            </w:pPr>
          </w:p>
        </w:tc>
        <w:tc>
          <w:tcPr>
            <w:tcW w:w="1134" w:type="dxa"/>
            <w:vAlign w:val="center"/>
          </w:tcPr>
          <w:p w14:paraId="199CFC80" w14:textId="77777777" w:rsidR="006C50EE" w:rsidRPr="0035614F" w:rsidRDefault="006C50EE" w:rsidP="00822870">
            <w:pPr>
              <w:jc w:val="center"/>
              <w:rPr>
                <w:rFonts w:asciiTheme="minorHAnsi" w:hAnsiTheme="minorHAnsi" w:cstheme="minorHAnsi"/>
                <w:sz w:val="16"/>
                <w:szCs w:val="18"/>
              </w:rPr>
            </w:pPr>
          </w:p>
        </w:tc>
      </w:tr>
      <w:tr w:rsidR="006C50EE" w:rsidRPr="0035614F" w14:paraId="5146F081" w14:textId="77777777" w:rsidTr="009B0B3B">
        <w:trPr>
          <w:cantSplit/>
          <w:trHeight w:val="303"/>
          <w:tblHeader/>
        </w:trPr>
        <w:tc>
          <w:tcPr>
            <w:tcW w:w="3383" w:type="dxa"/>
            <w:vAlign w:val="center"/>
          </w:tcPr>
          <w:p w14:paraId="58BB951D" w14:textId="77777777" w:rsidR="006C50EE" w:rsidRPr="0035614F" w:rsidRDefault="006C50EE" w:rsidP="00822870">
            <w:pPr>
              <w:rPr>
                <w:rFonts w:asciiTheme="minorHAnsi" w:hAnsiTheme="minorHAnsi" w:cstheme="minorHAnsi"/>
                <w:sz w:val="16"/>
                <w:szCs w:val="18"/>
              </w:rPr>
            </w:pPr>
          </w:p>
        </w:tc>
        <w:tc>
          <w:tcPr>
            <w:tcW w:w="1228" w:type="dxa"/>
            <w:vAlign w:val="center"/>
          </w:tcPr>
          <w:p w14:paraId="2F545DCA" w14:textId="77777777" w:rsidR="006C50EE" w:rsidRPr="0035614F" w:rsidRDefault="006C50EE" w:rsidP="00822870">
            <w:pPr>
              <w:ind w:left="-110"/>
              <w:jc w:val="center"/>
              <w:rPr>
                <w:rFonts w:asciiTheme="minorHAnsi" w:hAnsiTheme="minorHAnsi" w:cstheme="minorHAnsi"/>
                <w:sz w:val="16"/>
                <w:szCs w:val="18"/>
              </w:rPr>
            </w:pPr>
          </w:p>
        </w:tc>
        <w:tc>
          <w:tcPr>
            <w:tcW w:w="1244" w:type="dxa"/>
            <w:vAlign w:val="center"/>
          </w:tcPr>
          <w:p w14:paraId="529EE992" w14:textId="77777777" w:rsidR="006C50EE" w:rsidRPr="0035614F" w:rsidRDefault="006C50EE" w:rsidP="00822870">
            <w:pPr>
              <w:ind w:left="-109"/>
              <w:jc w:val="center"/>
              <w:rPr>
                <w:rFonts w:asciiTheme="minorHAnsi" w:hAnsiTheme="minorHAnsi" w:cstheme="minorHAnsi"/>
                <w:sz w:val="16"/>
                <w:szCs w:val="18"/>
              </w:rPr>
            </w:pPr>
          </w:p>
        </w:tc>
        <w:tc>
          <w:tcPr>
            <w:tcW w:w="1376" w:type="dxa"/>
            <w:vAlign w:val="center"/>
          </w:tcPr>
          <w:p w14:paraId="3573620D" w14:textId="77777777" w:rsidR="006C50EE" w:rsidRPr="0035614F" w:rsidRDefault="006C50EE" w:rsidP="00822870">
            <w:pPr>
              <w:jc w:val="center"/>
              <w:rPr>
                <w:rFonts w:asciiTheme="minorHAnsi" w:hAnsiTheme="minorHAnsi" w:cstheme="minorHAnsi"/>
                <w:sz w:val="16"/>
                <w:szCs w:val="18"/>
              </w:rPr>
            </w:pPr>
          </w:p>
        </w:tc>
        <w:tc>
          <w:tcPr>
            <w:tcW w:w="1942" w:type="dxa"/>
            <w:vAlign w:val="center"/>
          </w:tcPr>
          <w:p w14:paraId="268568A9" w14:textId="77777777" w:rsidR="006C50EE" w:rsidRPr="0035614F" w:rsidRDefault="006C50EE" w:rsidP="00822870">
            <w:pPr>
              <w:jc w:val="center"/>
              <w:rPr>
                <w:rFonts w:asciiTheme="minorHAnsi" w:hAnsiTheme="minorHAnsi" w:cstheme="minorHAnsi"/>
                <w:sz w:val="16"/>
                <w:szCs w:val="18"/>
              </w:rPr>
            </w:pPr>
          </w:p>
        </w:tc>
        <w:tc>
          <w:tcPr>
            <w:tcW w:w="846" w:type="dxa"/>
            <w:vAlign w:val="center"/>
          </w:tcPr>
          <w:p w14:paraId="670CF05C" w14:textId="77777777" w:rsidR="006C50EE" w:rsidRPr="0035614F" w:rsidRDefault="006C50EE" w:rsidP="00822870">
            <w:pPr>
              <w:jc w:val="center"/>
              <w:rPr>
                <w:rFonts w:asciiTheme="minorHAnsi" w:hAnsiTheme="minorHAnsi" w:cstheme="minorHAnsi"/>
                <w:sz w:val="16"/>
                <w:szCs w:val="18"/>
              </w:rPr>
            </w:pPr>
          </w:p>
        </w:tc>
        <w:tc>
          <w:tcPr>
            <w:tcW w:w="1321" w:type="dxa"/>
            <w:vAlign w:val="center"/>
          </w:tcPr>
          <w:p w14:paraId="766DF8DF" w14:textId="77777777" w:rsidR="006C50EE" w:rsidRPr="0035614F" w:rsidRDefault="006C50EE" w:rsidP="00822870">
            <w:pPr>
              <w:jc w:val="center"/>
              <w:rPr>
                <w:rFonts w:asciiTheme="minorHAnsi" w:hAnsiTheme="minorHAnsi" w:cstheme="minorHAnsi"/>
                <w:sz w:val="16"/>
                <w:szCs w:val="18"/>
              </w:rPr>
            </w:pPr>
          </w:p>
        </w:tc>
        <w:tc>
          <w:tcPr>
            <w:tcW w:w="1418" w:type="dxa"/>
            <w:vAlign w:val="center"/>
          </w:tcPr>
          <w:p w14:paraId="73F18216" w14:textId="77777777" w:rsidR="006C50EE" w:rsidRPr="0035614F" w:rsidRDefault="006C50EE" w:rsidP="00822870">
            <w:pPr>
              <w:jc w:val="center"/>
              <w:rPr>
                <w:rFonts w:asciiTheme="minorHAnsi" w:hAnsiTheme="minorHAnsi" w:cstheme="minorHAnsi"/>
                <w:sz w:val="16"/>
                <w:szCs w:val="18"/>
              </w:rPr>
            </w:pPr>
          </w:p>
        </w:tc>
        <w:tc>
          <w:tcPr>
            <w:tcW w:w="1276" w:type="dxa"/>
            <w:vAlign w:val="center"/>
          </w:tcPr>
          <w:p w14:paraId="13188898" w14:textId="77777777" w:rsidR="006C50EE" w:rsidRPr="0035614F" w:rsidRDefault="006C50EE" w:rsidP="00822870">
            <w:pPr>
              <w:ind w:left="-36"/>
              <w:jc w:val="center"/>
              <w:rPr>
                <w:rFonts w:asciiTheme="minorHAnsi" w:hAnsiTheme="minorHAnsi" w:cstheme="minorHAnsi"/>
                <w:sz w:val="16"/>
                <w:szCs w:val="18"/>
              </w:rPr>
            </w:pPr>
          </w:p>
        </w:tc>
        <w:tc>
          <w:tcPr>
            <w:tcW w:w="1134" w:type="dxa"/>
            <w:vAlign w:val="center"/>
          </w:tcPr>
          <w:p w14:paraId="2F3CF9C6" w14:textId="77777777" w:rsidR="006C50EE" w:rsidRPr="0035614F" w:rsidRDefault="006C50EE" w:rsidP="00822870">
            <w:pPr>
              <w:jc w:val="center"/>
              <w:rPr>
                <w:rFonts w:asciiTheme="minorHAnsi" w:hAnsiTheme="minorHAnsi" w:cstheme="minorHAnsi"/>
                <w:sz w:val="16"/>
                <w:szCs w:val="18"/>
              </w:rPr>
            </w:pPr>
          </w:p>
        </w:tc>
      </w:tr>
      <w:tr w:rsidR="00F50397" w:rsidRPr="0035614F" w14:paraId="4AFF723E" w14:textId="77777777" w:rsidTr="009B0B3B">
        <w:trPr>
          <w:cantSplit/>
          <w:trHeight w:val="303"/>
          <w:tblHeader/>
        </w:trPr>
        <w:tc>
          <w:tcPr>
            <w:tcW w:w="3383" w:type="dxa"/>
            <w:vAlign w:val="center"/>
          </w:tcPr>
          <w:p w14:paraId="7A6C6F81" w14:textId="77777777" w:rsidR="00F50397" w:rsidRPr="0035614F" w:rsidRDefault="00F50397" w:rsidP="00822870">
            <w:pPr>
              <w:rPr>
                <w:rFonts w:asciiTheme="minorHAnsi" w:hAnsiTheme="minorHAnsi" w:cstheme="minorHAnsi"/>
                <w:sz w:val="16"/>
                <w:szCs w:val="18"/>
              </w:rPr>
            </w:pPr>
          </w:p>
        </w:tc>
        <w:tc>
          <w:tcPr>
            <w:tcW w:w="1228" w:type="dxa"/>
            <w:vAlign w:val="center"/>
          </w:tcPr>
          <w:p w14:paraId="2CFEAD63" w14:textId="77777777" w:rsidR="00F50397" w:rsidRPr="0035614F" w:rsidRDefault="00F50397" w:rsidP="00822870">
            <w:pPr>
              <w:ind w:left="-110"/>
              <w:jc w:val="center"/>
              <w:rPr>
                <w:rFonts w:asciiTheme="minorHAnsi" w:hAnsiTheme="minorHAnsi" w:cstheme="minorHAnsi"/>
                <w:sz w:val="16"/>
                <w:szCs w:val="18"/>
              </w:rPr>
            </w:pPr>
          </w:p>
        </w:tc>
        <w:tc>
          <w:tcPr>
            <w:tcW w:w="1244" w:type="dxa"/>
            <w:vAlign w:val="center"/>
          </w:tcPr>
          <w:p w14:paraId="414E8834" w14:textId="77777777" w:rsidR="00F50397" w:rsidRPr="0035614F" w:rsidRDefault="00F50397" w:rsidP="00822870">
            <w:pPr>
              <w:ind w:left="-109"/>
              <w:jc w:val="center"/>
              <w:rPr>
                <w:rFonts w:asciiTheme="minorHAnsi" w:hAnsiTheme="minorHAnsi" w:cstheme="minorHAnsi"/>
                <w:sz w:val="16"/>
                <w:szCs w:val="18"/>
              </w:rPr>
            </w:pPr>
          </w:p>
        </w:tc>
        <w:tc>
          <w:tcPr>
            <w:tcW w:w="1376" w:type="dxa"/>
            <w:vAlign w:val="center"/>
          </w:tcPr>
          <w:p w14:paraId="7CCC198A" w14:textId="77777777" w:rsidR="00F50397" w:rsidRPr="0035614F" w:rsidRDefault="00F50397" w:rsidP="00822870">
            <w:pPr>
              <w:jc w:val="center"/>
              <w:rPr>
                <w:rFonts w:asciiTheme="minorHAnsi" w:hAnsiTheme="minorHAnsi" w:cstheme="minorHAnsi"/>
                <w:sz w:val="16"/>
                <w:szCs w:val="18"/>
              </w:rPr>
            </w:pPr>
          </w:p>
        </w:tc>
        <w:tc>
          <w:tcPr>
            <w:tcW w:w="1942" w:type="dxa"/>
            <w:vAlign w:val="center"/>
          </w:tcPr>
          <w:p w14:paraId="3CFCBD7E" w14:textId="77777777" w:rsidR="00F50397" w:rsidRPr="0035614F" w:rsidRDefault="00F50397" w:rsidP="00822870">
            <w:pPr>
              <w:jc w:val="center"/>
              <w:rPr>
                <w:rFonts w:asciiTheme="minorHAnsi" w:hAnsiTheme="minorHAnsi" w:cstheme="minorHAnsi"/>
                <w:sz w:val="16"/>
                <w:szCs w:val="18"/>
              </w:rPr>
            </w:pPr>
          </w:p>
        </w:tc>
        <w:tc>
          <w:tcPr>
            <w:tcW w:w="846" w:type="dxa"/>
            <w:vAlign w:val="center"/>
          </w:tcPr>
          <w:p w14:paraId="46FE5614" w14:textId="77777777" w:rsidR="00F50397" w:rsidRPr="0035614F" w:rsidRDefault="00F50397" w:rsidP="00822870">
            <w:pPr>
              <w:jc w:val="center"/>
              <w:rPr>
                <w:rFonts w:asciiTheme="minorHAnsi" w:hAnsiTheme="minorHAnsi" w:cstheme="minorHAnsi"/>
                <w:sz w:val="16"/>
                <w:szCs w:val="18"/>
              </w:rPr>
            </w:pPr>
          </w:p>
        </w:tc>
        <w:tc>
          <w:tcPr>
            <w:tcW w:w="1321" w:type="dxa"/>
            <w:vAlign w:val="center"/>
          </w:tcPr>
          <w:p w14:paraId="263905CC" w14:textId="77777777" w:rsidR="00F50397" w:rsidRPr="0035614F" w:rsidRDefault="00F50397" w:rsidP="00822870">
            <w:pPr>
              <w:jc w:val="center"/>
              <w:rPr>
                <w:rFonts w:asciiTheme="minorHAnsi" w:hAnsiTheme="minorHAnsi" w:cstheme="minorHAnsi"/>
                <w:sz w:val="16"/>
                <w:szCs w:val="18"/>
              </w:rPr>
            </w:pPr>
          </w:p>
        </w:tc>
        <w:tc>
          <w:tcPr>
            <w:tcW w:w="1418" w:type="dxa"/>
            <w:vAlign w:val="center"/>
          </w:tcPr>
          <w:p w14:paraId="74A0365A" w14:textId="77777777" w:rsidR="00F50397" w:rsidRPr="0035614F" w:rsidRDefault="00F50397" w:rsidP="00822870">
            <w:pPr>
              <w:jc w:val="center"/>
              <w:rPr>
                <w:rFonts w:asciiTheme="minorHAnsi" w:hAnsiTheme="minorHAnsi" w:cstheme="minorHAnsi"/>
                <w:sz w:val="16"/>
                <w:szCs w:val="18"/>
              </w:rPr>
            </w:pPr>
          </w:p>
        </w:tc>
        <w:tc>
          <w:tcPr>
            <w:tcW w:w="1276" w:type="dxa"/>
            <w:vAlign w:val="center"/>
          </w:tcPr>
          <w:p w14:paraId="41521355" w14:textId="77777777" w:rsidR="00F50397" w:rsidRPr="0035614F" w:rsidRDefault="00F50397" w:rsidP="00822870">
            <w:pPr>
              <w:ind w:left="-36"/>
              <w:jc w:val="center"/>
              <w:rPr>
                <w:rFonts w:asciiTheme="minorHAnsi" w:hAnsiTheme="minorHAnsi" w:cstheme="minorHAnsi"/>
                <w:sz w:val="16"/>
                <w:szCs w:val="18"/>
              </w:rPr>
            </w:pPr>
          </w:p>
        </w:tc>
        <w:tc>
          <w:tcPr>
            <w:tcW w:w="1134" w:type="dxa"/>
            <w:vAlign w:val="center"/>
          </w:tcPr>
          <w:p w14:paraId="04BC6871" w14:textId="77777777" w:rsidR="00F50397" w:rsidRPr="0035614F" w:rsidRDefault="00F50397" w:rsidP="00822870">
            <w:pPr>
              <w:jc w:val="center"/>
              <w:rPr>
                <w:rFonts w:asciiTheme="minorHAnsi" w:hAnsiTheme="minorHAnsi" w:cstheme="minorHAnsi"/>
                <w:sz w:val="16"/>
                <w:szCs w:val="18"/>
              </w:rPr>
            </w:pPr>
          </w:p>
        </w:tc>
      </w:tr>
    </w:tbl>
    <w:p w14:paraId="5F7D082B" w14:textId="77777777" w:rsidR="003A7DD5" w:rsidRPr="00554B38" w:rsidRDefault="003A7DD5" w:rsidP="005074DC">
      <w:pPr>
        <w:pStyle w:val="spacer"/>
      </w:pPr>
    </w:p>
    <w:tbl>
      <w:tblPr>
        <w:tblStyle w:val="TableGrid"/>
        <w:tblW w:w="15168" w:type="dxa"/>
        <w:tblInd w:w="-5" w:type="dxa"/>
        <w:tblLayout w:type="fixed"/>
        <w:tblCellMar>
          <w:left w:w="57" w:type="dxa"/>
          <w:right w:w="57" w:type="dxa"/>
        </w:tblCellMar>
        <w:tblLook w:val="04A0" w:firstRow="1" w:lastRow="0" w:firstColumn="1" w:lastColumn="0" w:noHBand="0" w:noVBand="1"/>
      </w:tblPr>
      <w:tblGrid>
        <w:gridCol w:w="679"/>
        <w:gridCol w:w="1164"/>
        <w:gridCol w:w="425"/>
        <w:gridCol w:w="5245"/>
        <w:gridCol w:w="1985"/>
        <w:gridCol w:w="425"/>
        <w:gridCol w:w="5245"/>
      </w:tblGrid>
      <w:tr w:rsidR="005074DC" w:rsidRPr="0035614F" w14:paraId="52885D0F" w14:textId="77777777" w:rsidTr="00995BD3">
        <w:tc>
          <w:tcPr>
            <w:tcW w:w="679" w:type="dxa"/>
            <w:vMerge w:val="restart"/>
            <w:tcBorders>
              <w:left w:val="single" w:sz="4" w:space="0" w:color="auto"/>
              <w:right w:val="single" w:sz="4" w:space="0" w:color="auto"/>
            </w:tcBorders>
            <w:shd w:val="clear" w:color="auto" w:fill="D9D9D9" w:themeFill="background1" w:themeFillShade="D9"/>
            <w:textDirection w:val="btLr"/>
            <w:vAlign w:val="center"/>
          </w:tcPr>
          <w:p w14:paraId="5B53C9E7" w14:textId="63080378" w:rsidR="005074DC" w:rsidRPr="0035614F" w:rsidRDefault="005074DC" w:rsidP="005074DC">
            <w:pPr>
              <w:pStyle w:val="tableheadingsmall"/>
              <w:framePr w:hSpace="0" w:wrap="auto" w:vAnchor="margin" w:hAnchor="text" w:xAlign="left" w:yAlign="inline"/>
              <w:suppressOverlap w:val="0"/>
              <w:rPr>
                <w:rFonts w:asciiTheme="minorHAnsi" w:hAnsiTheme="minorHAnsi" w:cstheme="minorHAnsi"/>
              </w:rPr>
            </w:pPr>
            <w:r w:rsidRPr="0035614F">
              <w:rPr>
                <w:rFonts w:asciiTheme="minorHAnsi" w:hAnsiTheme="minorHAnsi" w:cstheme="minorHAnsi"/>
              </w:rPr>
              <w:t>Vulnerable road users</w:t>
            </w:r>
          </w:p>
        </w:tc>
        <w:tc>
          <w:tcPr>
            <w:tcW w:w="1164" w:type="dxa"/>
            <w:tcBorders>
              <w:left w:val="single" w:sz="4" w:space="0" w:color="auto"/>
              <w:right w:val="nil"/>
            </w:tcBorders>
            <w:shd w:val="clear" w:color="auto" w:fill="DDDDDD"/>
            <w:vAlign w:val="center"/>
          </w:tcPr>
          <w:p w14:paraId="0F938068" w14:textId="74664BFC" w:rsidR="005074DC" w:rsidRPr="0035614F" w:rsidRDefault="005074DC" w:rsidP="005074DC">
            <w:pPr>
              <w:jc w:val="right"/>
              <w:rPr>
                <w:rFonts w:asciiTheme="minorHAnsi" w:hAnsiTheme="minorHAnsi" w:cstheme="minorHAnsi"/>
                <w:sz w:val="24"/>
              </w:rPr>
            </w:pPr>
            <w:r w:rsidRPr="0035614F">
              <w:rPr>
                <w:rFonts w:asciiTheme="minorHAnsi" w:hAnsiTheme="minorHAnsi" w:cstheme="minorHAnsi"/>
                <w:sz w:val="18"/>
                <w:szCs w:val="18"/>
              </w:rPr>
              <w:t xml:space="preserve">Pedestrians:  </w:t>
            </w:r>
          </w:p>
        </w:tc>
        <w:tc>
          <w:tcPr>
            <w:tcW w:w="425" w:type="dxa"/>
            <w:tcBorders>
              <w:top w:val="single" w:sz="4" w:space="0" w:color="auto"/>
              <w:left w:val="nil"/>
              <w:bottom w:val="single" w:sz="4" w:space="0" w:color="auto"/>
              <w:right w:val="nil"/>
            </w:tcBorders>
            <w:shd w:val="clear" w:color="auto" w:fill="auto"/>
            <w:vAlign w:val="center"/>
          </w:tcPr>
          <w:p w14:paraId="38757F9B" w14:textId="21853D75" w:rsidR="005074DC" w:rsidRPr="0035614F" w:rsidRDefault="00F21564" w:rsidP="005074DC">
            <w:pPr>
              <w:jc w:val="center"/>
              <w:rPr>
                <w:rFonts w:asciiTheme="minorHAnsi" w:hAnsiTheme="minorHAnsi" w:cstheme="minorHAnsi"/>
                <w:sz w:val="24"/>
              </w:rPr>
            </w:pPr>
            <w:sdt>
              <w:sdtPr>
                <w:id w:val="639001400"/>
                <w14:checkbox>
                  <w14:checked w14:val="0"/>
                  <w14:checkedState w14:val="2612" w14:font="MS Gothic"/>
                  <w14:uncheckedState w14:val="2610" w14:font="MS Gothic"/>
                </w14:checkbox>
              </w:sdtPr>
              <w:sdtEndPr/>
              <w:sdtContent>
                <w:r w:rsidR="005074DC" w:rsidRPr="00A36BAD">
                  <w:rPr>
                    <w:rFonts w:ascii="Segoe UI Symbol" w:eastAsia="MS Gothic" w:hAnsi="Segoe UI Symbol" w:cs="Segoe UI Symbol"/>
                  </w:rPr>
                  <w:t>☐</w:t>
                </w:r>
              </w:sdtContent>
            </w:sdt>
          </w:p>
        </w:tc>
        <w:tc>
          <w:tcPr>
            <w:tcW w:w="5245" w:type="dxa"/>
            <w:tcBorders>
              <w:top w:val="single" w:sz="4" w:space="0" w:color="auto"/>
              <w:left w:val="nil"/>
              <w:bottom w:val="single" w:sz="4" w:space="0" w:color="auto"/>
              <w:right w:val="single" w:sz="4" w:space="0" w:color="auto"/>
            </w:tcBorders>
            <w:shd w:val="clear" w:color="auto" w:fill="auto"/>
            <w:vAlign w:val="center"/>
          </w:tcPr>
          <w:p w14:paraId="2460730B" w14:textId="21617782" w:rsidR="005074DC" w:rsidRPr="0035614F" w:rsidRDefault="00A67E5C" w:rsidP="005074DC">
            <w:pPr>
              <w:rPr>
                <w:rFonts w:asciiTheme="minorHAnsi" w:hAnsiTheme="minorHAnsi" w:cstheme="minorHAnsi"/>
                <w:sz w:val="18"/>
                <w:szCs w:val="18"/>
              </w:rPr>
            </w:pPr>
            <w:r>
              <w:rPr>
                <w:rFonts w:asciiTheme="minorHAnsi" w:hAnsiTheme="minorHAnsi" w:cstheme="minorHAnsi"/>
                <w:sz w:val="18"/>
                <w:szCs w:val="18"/>
              </w:rPr>
              <w:fldChar w:fldCharType="begin">
                <w:ffData>
                  <w:name w:val="Text10"/>
                  <w:enabled/>
                  <w:calcOnExit w:val="0"/>
                  <w:textInput>
                    <w:default w:val="‘Check’ if present. Include summary of any known details (e.g. user/mode types, if specific periods apply, etc.)"/>
                  </w:textInput>
                </w:ffData>
              </w:fldChar>
            </w:r>
            <w:bookmarkStart w:id="15" w:name="Text10"/>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‘Check’ if present. Include summary of any known details (e.g. user/mode types, if specific periods apply, etc.)</w:t>
            </w:r>
            <w:r>
              <w:rPr>
                <w:rFonts w:asciiTheme="minorHAnsi" w:hAnsiTheme="minorHAnsi" w:cstheme="minorHAnsi"/>
                <w:sz w:val="18"/>
                <w:szCs w:val="18"/>
              </w:rPr>
              <w:fldChar w:fldCharType="end"/>
            </w:r>
            <w:bookmarkEnd w:id="15"/>
          </w:p>
        </w:tc>
        <w:tc>
          <w:tcPr>
            <w:tcW w:w="1985" w:type="dxa"/>
            <w:tcBorders>
              <w:top w:val="single" w:sz="4" w:space="0" w:color="auto"/>
              <w:left w:val="single" w:sz="4" w:space="0" w:color="auto"/>
              <w:bottom w:val="single" w:sz="4" w:space="0" w:color="auto"/>
              <w:right w:val="nil"/>
            </w:tcBorders>
            <w:shd w:val="clear" w:color="auto" w:fill="D9D9D9" w:themeFill="background1" w:themeFillShade="D9"/>
            <w:vAlign w:val="center"/>
          </w:tcPr>
          <w:p w14:paraId="1A92ACAC" w14:textId="24AFBF05" w:rsidR="005074DC" w:rsidRPr="0035614F" w:rsidRDefault="005074DC" w:rsidP="005074DC">
            <w:pPr>
              <w:jc w:val="right"/>
              <w:rPr>
                <w:rFonts w:asciiTheme="minorHAnsi" w:hAnsiTheme="minorHAnsi" w:cstheme="minorHAnsi"/>
                <w:sz w:val="24"/>
              </w:rPr>
            </w:pPr>
            <w:r w:rsidRPr="0035614F">
              <w:rPr>
                <w:rFonts w:asciiTheme="minorHAnsi" w:hAnsiTheme="minorHAnsi" w:cstheme="minorHAnsi"/>
                <w:sz w:val="18"/>
                <w:szCs w:val="18"/>
              </w:rPr>
              <w:t>School &amp;/or childcare:</w:t>
            </w:r>
          </w:p>
        </w:tc>
        <w:tc>
          <w:tcPr>
            <w:tcW w:w="425" w:type="dxa"/>
            <w:tcBorders>
              <w:top w:val="single" w:sz="4" w:space="0" w:color="auto"/>
              <w:left w:val="nil"/>
              <w:bottom w:val="single" w:sz="4" w:space="0" w:color="auto"/>
              <w:right w:val="nil"/>
            </w:tcBorders>
            <w:shd w:val="clear" w:color="auto" w:fill="auto"/>
            <w:noWrap/>
            <w:vAlign w:val="center"/>
          </w:tcPr>
          <w:p w14:paraId="232A2319" w14:textId="2F85BC29" w:rsidR="005074DC" w:rsidRPr="0035614F" w:rsidRDefault="00F21564" w:rsidP="00193BC1">
            <w:pPr>
              <w:jc w:val="center"/>
              <w:rPr>
                <w:rFonts w:asciiTheme="minorHAnsi" w:hAnsiTheme="minorHAnsi" w:cstheme="minorHAnsi"/>
                <w:sz w:val="24"/>
              </w:rPr>
            </w:pPr>
            <w:sdt>
              <w:sdtPr>
                <w:rPr>
                  <w:rFonts w:asciiTheme="minorHAnsi" w:hAnsiTheme="minorHAnsi" w:cstheme="minorHAnsi"/>
                  <w:sz w:val="24"/>
                </w:rPr>
                <w:id w:val="-1574121870"/>
                <w14:checkbox>
                  <w14:checked w14:val="0"/>
                  <w14:checkedState w14:val="2612" w14:font="MS Gothic"/>
                  <w14:uncheckedState w14:val="2610" w14:font="MS Gothic"/>
                </w14:checkbox>
              </w:sdtPr>
              <w:sdtEndPr/>
              <w:sdtContent>
                <w:r w:rsidR="005074DC" w:rsidRPr="0035614F">
                  <w:rPr>
                    <w:rFonts w:ascii="Segoe UI Symbol" w:eastAsia="MS Gothic" w:hAnsi="Segoe UI Symbol" w:cs="Segoe UI Symbol"/>
                    <w:sz w:val="24"/>
                  </w:rPr>
                  <w:t>☐</w:t>
                </w:r>
              </w:sdtContent>
            </w:sdt>
          </w:p>
        </w:tc>
        <w:tc>
          <w:tcPr>
            <w:tcW w:w="5245" w:type="dxa"/>
            <w:tcBorders>
              <w:top w:val="single" w:sz="4" w:space="0" w:color="auto"/>
              <w:left w:val="nil"/>
              <w:bottom w:val="single" w:sz="4" w:space="0" w:color="auto"/>
              <w:right w:val="single" w:sz="4" w:space="0" w:color="auto"/>
            </w:tcBorders>
            <w:shd w:val="clear" w:color="auto" w:fill="auto"/>
            <w:vAlign w:val="center"/>
          </w:tcPr>
          <w:p w14:paraId="36C8DB0D" w14:textId="175DE905" w:rsidR="005074DC" w:rsidRPr="0035614F" w:rsidRDefault="00A67E5C" w:rsidP="005074DC">
            <w:pPr>
              <w:rPr>
                <w:rFonts w:asciiTheme="minorHAnsi" w:hAnsiTheme="minorHAnsi" w:cstheme="minorHAnsi"/>
                <w:sz w:val="18"/>
                <w:szCs w:val="18"/>
              </w:rPr>
            </w:pPr>
            <w:r>
              <w:rPr>
                <w:rFonts w:asciiTheme="minorHAnsi" w:hAnsiTheme="minorHAnsi" w:cstheme="minorHAnsi"/>
                <w:sz w:val="18"/>
                <w:szCs w:val="18"/>
              </w:rPr>
              <w:fldChar w:fldCharType="begin">
                <w:ffData>
                  <w:name w:val="Text13"/>
                  <w:enabled/>
                  <w:calcOnExit w:val="0"/>
                  <w:textInput>
                    <w:default w:val="‘Check’ if present. Include summary of any known details (e.g. Schools directly affected, how affected, including holiday periods if applicable etc)"/>
                  </w:textInput>
                </w:ffData>
              </w:fldChar>
            </w:r>
            <w:bookmarkStart w:id="16" w:name="Text13"/>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‘Check’ if present. Include summary of any known details (e.g. Schools directly affected, how affected, including holiday periods if applicable etc)</w:t>
            </w:r>
            <w:r>
              <w:rPr>
                <w:rFonts w:asciiTheme="minorHAnsi" w:hAnsiTheme="minorHAnsi" w:cstheme="minorHAnsi"/>
                <w:sz w:val="18"/>
                <w:szCs w:val="18"/>
              </w:rPr>
              <w:fldChar w:fldCharType="end"/>
            </w:r>
            <w:bookmarkEnd w:id="16"/>
          </w:p>
        </w:tc>
      </w:tr>
      <w:tr w:rsidR="005074DC" w:rsidRPr="0035614F" w14:paraId="12AC1E39" w14:textId="77777777" w:rsidTr="00995BD3">
        <w:tc>
          <w:tcPr>
            <w:tcW w:w="679" w:type="dxa"/>
            <w:vMerge/>
            <w:tcBorders>
              <w:left w:val="single" w:sz="4" w:space="0" w:color="auto"/>
              <w:right w:val="single" w:sz="4" w:space="0" w:color="auto"/>
            </w:tcBorders>
            <w:shd w:val="clear" w:color="auto" w:fill="D9D9D9" w:themeFill="background1" w:themeFillShade="D9"/>
            <w:vAlign w:val="center"/>
          </w:tcPr>
          <w:p w14:paraId="5466F266" w14:textId="77777777" w:rsidR="005074DC" w:rsidRPr="0035614F" w:rsidRDefault="005074DC" w:rsidP="005074DC">
            <w:pPr>
              <w:pStyle w:val="tableheadingsmall"/>
              <w:framePr w:hSpace="0" w:wrap="auto" w:vAnchor="margin" w:hAnchor="text" w:xAlign="left" w:yAlign="inline"/>
              <w:suppressOverlap w:val="0"/>
              <w:rPr>
                <w:rFonts w:asciiTheme="minorHAnsi" w:hAnsiTheme="minorHAnsi" w:cstheme="minorHAnsi"/>
              </w:rPr>
            </w:pPr>
          </w:p>
        </w:tc>
        <w:tc>
          <w:tcPr>
            <w:tcW w:w="1164" w:type="dxa"/>
            <w:tcBorders>
              <w:left w:val="single" w:sz="4" w:space="0" w:color="auto"/>
              <w:right w:val="nil"/>
            </w:tcBorders>
            <w:shd w:val="clear" w:color="auto" w:fill="DDDDDD"/>
            <w:vAlign w:val="center"/>
          </w:tcPr>
          <w:p w14:paraId="490C88EE" w14:textId="137DFA83" w:rsidR="005074DC" w:rsidRPr="0035614F" w:rsidRDefault="005074DC" w:rsidP="005074DC">
            <w:pPr>
              <w:jc w:val="right"/>
              <w:rPr>
                <w:rFonts w:asciiTheme="minorHAnsi" w:hAnsiTheme="minorHAnsi" w:cstheme="minorHAnsi"/>
                <w:sz w:val="24"/>
              </w:rPr>
            </w:pPr>
            <w:r w:rsidRPr="0035614F">
              <w:rPr>
                <w:rFonts w:asciiTheme="minorHAnsi" w:hAnsiTheme="minorHAnsi" w:cstheme="minorHAnsi"/>
                <w:sz w:val="18"/>
                <w:szCs w:val="18"/>
              </w:rPr>
              <w:t>Cyclists:</w:t>
            </w:r>
          </w:p>
        </w:tc>
        <w:tc>
          <w:tcPr>
            <w:tcW w:w="425" w:type="dxa"/>
            <w:tcBorders>
              <w:top w:val="single" w:sz="4" w:space="0" w:color="auto"/>
              <w:left w:val="nil"/>
              <w:bottom w:val="single" w:sz="4" w:space="0" w:color="auto"/>
              <w:right w:val="nil"/>
            </w:tcBorders>
            <w:shd w:val="clear" w:color="auto" w:fill="auto"/>
            <w:vAlign w:val="center"/>
          </w:tcPr>
          <w:p w14:paraId="0C6E06C1" w14:textId="28B1D386" w:rsidR="005074DC" w:rsidRPr="0035614F" w:rsidRDefault="00F21564" w:rsidP="005074DC">
            <w:pPr>
              <w:jc w:val="center"/>
              <w:rPr>
                <w:rFonts w:asciiTheme="minorHAnsi" w:hAnsiTheme="minorHAnsi" w:cstheme="minorHAnsi"/>
                <w:sz w:val="18"/>
                <w:szCs w:val="18"/>
              </w:rPr>
            </w:pPr>
            <w:sdt>
              <w:sdtPr>
                <w:rPr>
                  <w:rFonts w:asciiTheme="minorHAnsi" w:hAnsiTheme="minorHAnsi" w:cstheme="minorHAnsi"/>
                  <w:sz w:val="24"/>
                </w:rPr>
                <w:id w:val="1230269172"/>
                <w14:checkbox>
                  <w14:checked w14:val="0"/>
                  <w14:checkedState w14:val="2612" w14:font="MS Gothic"/>
                  <w14:uncheckedState w14:val="2610" w14:font="MS Gothic"/>
                </w14:checkbox>
              </w:sdtPr>
              <w:sdtEndPr/>
              <w:sdtContent>
                <w:r w:rsidR="005074DC" w:rsidRPr="0035614F">
                  <w:rPr>
                    <w:rFonts w:ascii="Segoe UI Symbol" w:eastAsia="MS Gothic" w:hAnsi="Segoe UI Symbol" w:cs="Segoe UI Symbol"/>
                    <w:sz w:val="24"/>
                  </w:rPr>
                  <w:t>☐</w:t>
                </w:r>
              </w:sdtContent>
            </w:sdt>
          </w:p>
        </w:tc>
        <w:tc>
          <w:tcPr>
            <w:tcW w:w="5245" w:type="dxa"/>
            <w:tcBorders>
              <w:top w:val="single" w:sz="4" w:space="0" w:color="auto"/>
              <w:left w:val="nil"/>
              <w:bottom w:val="single" w:sz="4" w:space="0" w:color="auto"/>
              <w:right w:val="single" w:sz="4" w:space="0" w:color="auto"/>
            </w:tcBorders>
            <w:shd w:val="clear" w:color="auto" w:fill="auto"/>
            <w:vAlign w:val="center"/>
          </w:tcPr>
          <w:p w14:paraId="1D0ED2A5" w14:textId="4B545697" w:rsidR="005074DC" w:rsidRPr="0035614F" w:rsidRDefault="00A67E5C" w:rsidP="005074DC">
            <w:pPr>
              <w:rPr>
                <w:rFonts w:asciiTheme="minorHAnsi" w:hAnsiTheme="minorHAnsi" w:cstheme="minorHAnsi"/>
                <w:sz w:val="18"/>
                <w:szCs w:val="18"/>
              </w:rPr>
            </w:pPr>
            <w:r>
              <w:rPr>
                <w:rFonts w:asciiTheme="minorHAnsi" w:hAnsiTheme="minorHAnsi" w:cstheme="minorHAnsi"/>
                <w:sz w:val="18"/>
                <w:szCs w:val="18"/>
              </w:rPr>
              <w:fldChar w:fldCharType="begin">
                <w:ffData>
                  <w:name w:val="Text11"/>
                  <w:enabled/>
                  <w:calcOnExit w:val="0"/>
                  <w:textInput>
                    <w:default w:val="‘Check’ if present. Include summary of any known details (e.g. if specific periods apply, etc.)"/>
                  </w:textInput>
                </w:ffData>
              </w:fldChar>
            </w:r>
            <w:bookmarkStart w:id="17" w:name="Text11"/>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‘Check’ if present. Include summary of any known details (e.g. if specific periods apply, etc.)</w:t>
            </w:r>
            <w:r>
              <w:rPr>
                <w:rFonts w:asciiTheme="minorHAnsi" w:hAnsiTheme="minorHAnsi" w:cstheme="minorHAnsi"/>
                <w:sz w:val="18"/>
                <w:szCs w:val="18"/>
              </w:rPr>
              <w:fldChar w:fldCharType="end"/>
            </w:r>
            <w:bookmarkEnd w:id="17"/>
          </w:p>
        </w:tc>
        <w:tc>
          <w:tcPr>
            <w:tcW w:w="1985" w:type="dxa"/>
            <w:tcBorders>
              <w:top w:val="single" w:sz="4" w:space="0" w:color="auto"/>
              <w:left w:val="single" w:sz="4" w:space="0" w:color="auto"/>
              <w:bottom w:val="single" w:sz="4" w:space="0" w:color="auto"/>
              <w:right w:val="nil"/>
            </w:tcBorders>
            <w:shd w:val="clear" w:color="auto" w:fill="D9D9D9" w:themeFill="background1" w:themeFillShade="D9"/>
            <w:vAlign w:val="center"/>
          </w:tcPr>
          <w:p w14:paraId="2CA7BD9A" w14:textId="4CDBD99E" w:rsidR="005074DC" w:rsidRPr="0035614F" w:rsidRDefault="005074DC" w:rsidP="005074DC">
            <w:pPr>
              <w:jc w:val="right"/>
              <w:rPr>
                <w:rFonts w:asciiTheme="minorHAnsi" w:hAnsiTheme="minorHAnsi" w:cstheme="minorHAnsi"/>
                <w:sz w:val="24"/>
              </w:rPr>
            </w:pPr>
            <w:r w:rsidRPr="0035614F">
              <w:rPr>
                <w:rFonts w:asciiTheme="minorHAnsi" w:hAnsiTheme="minorHAnsi" w:cstheme="minorHAnsi"/>
                <w:sz w:val="18"/>
                <w:szCs w:val="18"/>
              </w:rPr>
              <w:t>Aged c</w:t>
            </w:r>
            <w:r w:rsidRPr="0035614F" w:rsidDel="003D4CE2">
              <w:rPr>
                <w:rFonts w:asciiTheme="minorHAnsi" w:hAnsiTheme="minorHAnsi" w:cstheme="minorHAnsi"/>
                <w:sz w:val="18"/>
                <w:szCs w:val="18"/>
              </w:rPr>
              <w:t>are</w:t>
            </w:r>
            <w:r w:rsidRPr="0035614F">
              <w:rPr>
                <w:rFonts w:asciiTheme="minorHAnsi" w:hAnsiTheme="minorHAnsi" w:cstheme="minorHAnsi"/>
                <w:sz w:val="18"/>
                <w:szCs w:val="18"/>
              </w:rPr>
              <w:t>/mobility</w:t>
            </w:r>
            <w:r w:rsidR="005267CB">
              <w:rPr>
                <w:rFonts w:asciiTheme="minorHAnsi" w:hAnsiTheme="minorHAnsi" w:cstheme="minorHAnsi"/>
                <w:sz w:val="18"/>
                <w:szCs w:val="18"/>
              </w:rPr>
              <w:t>:</w:t>
            </w:r>
          </w:p>
        </w:tc>
        <w:tc>
          <w:tcPr>
            <w:tcW w:w="425" w:type="dxa"/>
            <w:tcBorders>
              <w:top w:val="single" w:sz="4" w:space="0" w:color="auto"/>
              <w:left w:val="nil"/>
              <w:bottom w:val="single" w:sz="4" w:space="0" w:color="auto"/>
              <w:right w:val="nil"/>
            </w:tcBorders>
            <w:shd w:val="clear" w:color="auto" w:fill="auto"/>
            <w:noWrap/>
            <w:vAlign w:val="center"/>
          </w:tcPr>
          <w:p w14:paraId="5CB3B385" w14:textId="07F71330" w:rsidR="005074DC" w:rsidRPr="0035614F" w:rsidRDefault="00F21564" w:rsidP="00193BC1">
            <w:pPr>
              <w:jc w:val="center"/>
              <w:rPr>
                <w:rFonts w:asciiTheme="minorHAnsi" w:hAnsiTheme="minorHAnsi" w:cstheme="minorHAnsi"/>
                <w:sz w:val="18"/>
                <w:szCs w:val="18"/>
              </w:rPr>
            </w:pPr>
            <w:sdt>
              <w:sdtPr>
                <w:rPr>
                  <w:rFonts w:asciiTheme="minorHAnsi" w:hAnsiTheme="minorHAnsi" w:cstheme="minorHAnsi"/>
                  <w:sz w:val="24"/>
                </w:rPr>
                <w:id w:val="1536772253"/>
                <w14:checkbox>
                  <w14:checked w14:val="0"/>
                  <w14:checkedState w14:val="2612" w14:font="MS Gothic"/>
                  <w14:uncheckedState w14:val="2610" w14:font="MS Gothic"/>
                </w14:checkbox>
              </w:sdtPr>
              <w:sdtEndPr/>
              <w:sdtContent>
                <w:r w:rsidR="005074DC" w:rsidRPr="0035614F">
                  <w:rPr>
                    <w:rFonts w:ascii="Segoe UI Symbol" w:eastAsia="MS Gothic" w:hAnsi="Segoe UI Symbol" w:cs="Segoe UI Symbol"/>
                    <w:sz w:val="24"/>
                  </w:rPr>
                  <w:t>☐</w:t>
                </w:r>
              </w:sdtContent>
            </w:sdt>
          </w:p>
        </w:tc>
        <w:tc>
          <w:tcPr>
            <w:tcW w:w="5245" w:type="dxa"/>
            <w:tcBorders>
              <w:top w:val="single" w:sz="4" w:space="0" w:color="auto"/>
              <w:left w:val="nil"/>
              <w:bottom w:val="single" w:sz="4" w:space="0" w:color="auto"/>
              <w:right w:val="single" w:sz="4" w:space="0" w:color="auto"/>
            </w:tcBorders>
            <w:shd w:val="clear" w:color="auto" w:fill="auto"/>
            <w:vAlign w:val="center"/>
          </w:tcPr>
          <w:p w14:paraId="56E10C92" w14:textId="375BD867" w:rsidR="005074DC" w:rsidRPr="0035614F" w:rsidRDefault="00A67E5C" w:rsidP="005074DC">
            <w:pPr>
              <w:rPr>
                <w:rFonts w:asciiTheme="minorHAnsi" w:hAnsiTheme="minorHAnsi" w:cstheme="minorHAnsi"/>
                <w:sz w:val="18"/>
                <w:szCs w:val="18"/>
              </w:rPr>
            </w:pPr>
            <w:r>
              <w:rPr>
                <w:rFonts w:asciiTheme="minorHAnsi" w:hAnsiTheme="minorHAnsi" w:cstheme="minorHAnsi"/>
                <w:sz w:val="18"/>
                <w:szCs w:val="18"/>
              </w:rPr>
              <w:fldChar w:fldCharType="begin">
                <w:ffData>
                  <w:name w:val="Text14"/>
                  <w:enabled/>
                  <w:calcOnExit w:val="0"/>
                  <w:textInput>
                    <w:default w:val="'Check’ if present. Include summary of any known details (e.g. Facility directly affected, effects on special mobility users etc)"/>
                  </w:textInput>
                </w:ffData>
              </w:fldChar>
            </w:r>
            <w:bookmarkStart w:id="18" w:name="Text14"/>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'Check’ if present. Include summary of any known details (e.g. Facility directly affected, effects on special mobility users etc)</w:t>
            </w:r>
            <w:r>
              <w:rPr>
                <w:rFonts w:asciiTheme="minorHAnsi" w:hAnsiTheme="minorHAnsi" w:cstheme="minorHAnsi"/>
                <w:sz w:val="18"/>
                <w:szCs w:val="18"/>
              </w:rPr>
              <w:fldChar w:fldCharType="end"/>
            </w:r>
            <w:bookmarkEnd w:id="18"/>
          </w:p>
        </w:tc>
      </w:tr>
      <w:tr w:rsidR="005074DC" w:rsidRPr="0035614F" w14:paraId="7B770E8C" w14:textId="77777777" w:rsidTr="00995BD3">
        <w:tc>
          <w:tcPr>
            <w:tcW w:w="679" w:type="dxa"/>
            <w:vMerge/>
            <w:tcBorders>
              <w:left w:val="single" w:sz="4" w:space="0" w:color="auto"/>
              <w:right w:val="single" w:sz="4" w:space="0" w:color="auto"/>
            </w:tcBorders>
            <w:shd w:val="clear" w:color="auto" w:fill="D9D9D9" w:themeFill="background1" w:themeFillShade="D9"/>
            <w:vAlign w:val="center"/>
          </w:tcPr>
          <w:p w14:paraId="6F6DCD85" w14:textId="77777777" w:rsidR="005074DC" w:rsidRPr="0035614F" w:rsidRDefault="005074DC" w:rsidP="005074DC">
            <w:pPr>
              <w:pStyle w:val="tableheadingsmall"/>
              <w:framePr w:hSpace="0" w:wrap="auto" w:vAnchor="margin" w:hAnchor="text" w:xAlign="left" w:yAlign="inline"/>
              <w:suppressOverlap w:val="0"/>
              <w:rPr>
                <w:rFonts w:asciiTheme="minorHAnsi" w:hAnsiTheme="minorHAnsi" w:cstheme="minorHAnsi"/>
              </w:rPr>
            </w:pPr>
          </w:p>
        </w:tc>
        <w:tc>
          <w:tcPr>
            <w:tcW w:w="1164" w:type="dxa"/>
            <w:tcBorders>
              <w:left w:val="single" w:sz="4" w:space="0" w:color="auto"/>
              <w:bottom w:val="single" w:sz="4" w:space="0" w:color="auto"/>
              <w:right w:val="nil"/>
            </w:tcBorders>
            <w:shd w:val="clear" w:color="auto" w:fill="DDDDDD"/>
            <w:vAlign w:val="center"/>
          </w:tcPr>
          <w:p w14:paraId="62724F17" w14:textId="55F153D3" w:rsidR="005074DC" w:rsidRPr="0035614F" w:rsidRDefault="005074DC" w:rsidP="005074DC">
            <w:pPr>
              <w:jc w:val="right"/>
              <w:rPr>
                <w:rFonts w:asciiTheme="minorHAnsi" w:hAnsiTheme="minorHAnsi" w:cstheme="minorHAnsi"/>
                <w:sz w:val="18"/>
                <w:szCs w:val="18"/>
              </w:rPr>
            </w:pPr>
            <w:r w:rsidRPr="0035614F">
              <w:rPr>
                <w:rFonts w:asciiTheme="minorHAnsi" w:hAnsiTheme="minorHAnsi" w:cstheme="minorHAnsi"/>
                <w:sz w:val="18"/>
                <w:szCs w:val="18"/>
              </w:rPr>
              <w:t>Bus route:</w:t>
            </w:r>
          </w:p>
        </w:tc>
        <w:tc>
          <w:tcPr>
            <w:tcW w:w="425" w:type="dxa"/>
            <w:tcBorders>
              <w:top w:val="single" w:sz="4" w:space="0" w:color="auto"/>
              <w:left w:val="nil"/>
              <w:bottom w:val="single" w:sz="4" w:space="0" w:color="auto"/>
              <w:right w:val="nil"/>
            </w:tcBorders>
            <w:shd w:val="clear" w:color="auto" w:fill="auto"/>
            <w:vAlign w:val="center"/>
          </w:tcPr>
          <w:p w14:paraId="56511539" w14:textId="2EEF1989" w:rsidR="005074DC" w:rsidRPr="0035614F" w:rsidRDefault="00F21564" w:rsidP="005074DC">
            <w:pPr>
              <w:jc w:val="center"/>
              <w:rPr>
                <w:rFonts w:asciiTheme="minorHAnsi" w:hAnsiTheme="minorHAnsi" w:cstheme="minorHAnsi"/>
                <w:sz w:val="24"/>
              </w:rPr>
            </w:pPr>
            <w:sdt>
              <w:sdtPr>
                <w:rPr>
                  <w:rFonts w:asciiTheme="minorHAnsi" w:hAnsiTheme="minorHAnsi" w:cstheme="minorHAnsi"/>
                  <w:sz w:val="24"/>
                </w:rPr>
                <w:id w:val="1280528924"/>
                <w14:checkbox>
                  <w14:checked w14:val="0"/>
                  <w14:checkedState w14:val="2612" w14:font="MS Gothic"/>
                  <w14:uncheckedState w14:val="2610" w14:font="MS Gothic"/>
                </w14:checkbox>
              </w:sdtPr>
              <w:sdtEndPr/>
              <w:sdtContent>
                <w:r w:rsidR="005074DC" w:rsidRPr="0035614F">
                  <w:rPr>
                    <w:rFonts w:ascii="Segoe UI Symbol" w:eastAsia="MS Gothic" w:hAnsi="Segoe UI Symbol" w:cs="Segoe UI Symbol"/>
                    <w:sz w:val="24"/>
                  </w:rPr>
                  <w:t>☐</w:t>
                </w:r>
              </w:sdtContent>
            </w:sdt>
          </w:p>
        </w:tc>
        <w:tc>
          <w:tcPr>
            <w:tcW w:w="5245" w:type="dxa"/>
            <w:tcBorders>
              <w:top w:val="single" w:sz="4" w:space="0" w:color="auto"/>
              <w:left w:val="nil"/>
              <w:bottom w:val="single" w:sz="4" w:space="0" w:color="auto"/>
              <w:right w:val="single" w:sz="4" w:space="0" w:color="auto"/>
            </w:tcBorders>
            <w:shd w:val="clear" w:color="auto" w:fill="auto"/>
            <w:vAlign w:val="center"/>
          </w:tcPr>
          <w:p w14:paraId="7FA80CCF" w14:textId="22993F43" w:rsidR="005074DC" w:rsidRPr="0035614F" w:rsidRDefault="00A67E5C" w:rsidP="005074DC">
            <w:pPr>
              <w:rPr>
                <w:rFonts w:asciiTheme="minorHAnsi" w:hAnsiTheme="minorHAnsi" w:cstheme="minorHAnsi"/>
                <w:sz w:val="18"/>
                <w:szCs w:val="18"/>
              </w:rPr>
            </w:pPr>
            <w:r>
              <w:rPr>
                <w:rFonts w:asciiTheme="minorHAnsi" w:hAnsiTheme="minorHAnsi" w:cstheme="minorHAnsi"/>
                <w:sz w:val="18"/>
                <w:szCs w:val="18"/>
              </w:rPr>
              <w:fldChar w:fldCharType="begin">
                <w:ffData>
                  <w:name w:val="Text12"/>
                  <w:enabled/>
                  <w:calcOnExit w:val="0"/>
                  <w:textInput>
                    <w:default w:val="‘Check’ if present. Include summary of any known details or append additional detail to support consultation (e.g. affected routes and/or stops, affected timings, summary consultation &amp;/or authorisation already held etc)"/>
                  </w:textInput>
                </w:ffData>
              </w:fldChar>
            </w:r>
            <w:bookmarkStart w:id="19" w:name="Text12"/>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‘Check’ if present. Include summary of any known details or append additional detail to support consultation (e.g. affected routes and/or stops, affected timings, summary consultation &amp;/or authorisation already held etc)</w:t>
            </w:r>
            <w:r>
              <w:rPr>
                <w:rFonts w:asciiTheme="minorHAnsi" w:hAnsiTheme="minorHAnsi" w:cstheme="minorHAnsi"/>
                <w:sz w:val="18"/>
                <w:szCs w:val="18"/>
              </w:rPr>
              <w:fldChar w:fldCharType="end"/>
            </w:r>
            <w:bookmarkEnd w:id="19"/>
          </w:p>
        </w:tc>
        <w:tc>
          <w:tcPr>
            <w:tcW w:w="1985" w:type="dxa"/>
            <w:tcBorders>
              <w:top w:val="single" w:sz="4" w:space="0" w:color="auto"/>
              <w:left w:val="single" w:sz="4" w:space="0" w:color="auto"/>
              <w:bottom w:val="single" w:sz="4" w:space="0" w:color="auto"/>
              <w:right w:val="nil"/>
            </w:tcBorders>
            <w:shd w:val="clear" w:color="auto" w:fill="D9D9D9" w:themeFill="background1" w:themeFillShade="D9"/>
            <w:vAlign w:val="center"/>
          </w:tcPr>
          <w:p w14:paraId="362C687C" w14:textId="0284ADF1" w:rsidR="005074DC" w:rsidRPr="0035614F" w:rsidRDefault="005074DC" w:rsidP="005074DC">
            <w:pPr>
              <w:jc w:val="right"/>
              <w:rPr>
                <w:rFonts w:asciiTheme="minorHAnsi" w:hAnsiTheme="minorHAnsi" w:cstheme="minorHAnsi"/>
                <w:sz w:val="24"/>
              </w:rPr>
            </w:pPr>
            <w:r w:rsidRPr="0035614F">
              <w:rPr>
                <w:rFonts w:asciiTheme="minorHAnsi" w:hAnsiTheme="minorHAnsi" w:cstheme="minorHAnsi"/>
                <w:sz w:val="18"/>
                <w:szCs w:val="18"/>
              </w:rPr>
              <w:t>Other:</w:t>
            </w:r>
          </w:p>
        </w:tc>
        <w:tc>
          <w:tcPr>
            <w:tcW w:w="425" w:type="dxa"/>
            <w:tcBorders>
              <w:top w:val="single" w:sz="4" w:space="0" w:color="auto"/>
              <w:left w:val="nil"/>
              <w:bottom w:val="single" w:sz="4" w:space="0" w:color="auto"/>
              <w:right w:val="nil"/>
            </w:tcBorders>
            <w:shd w:val="clear" w:color="auto" w:fill="auto"/>
            <w:noWrap/>
            <w:vAlign w:val="center"/>
          </w:tcPr>
          <w:p w14:paraId="6D0070FC" w14:textId="3A219A62" w:rsidR="005074DC" w:rsidRPr="0035614F" w:rsidRDefault="00F21564" w:rsidP="00193BC1">
            <w:pPr>
              <w:jc w:val="center"/>
              <w:rPr>
                <w:rFonts w:asciiTheme="minorHAnsi" w:hAnsiTheme="minorHAnsi" w:cstheme="minorHAnsi"/>
                <w:sz w:val="24"/>
              </w:rPr>
            </w:pPr>
            <w:sdt>
              <w:sdtPr>
                <w:rPr>
                  <w:rFonts w:asciiTheme="minorHAnsi" w:hAnsiTheme="minorHAnsi" w:cstheme="minorHAnsi"/>
                  <w:sz w:val="24"/>
                </w:rPr>
                <w:id w:val="1655799735"/>
                <w14:checkbox>
                  <w14:checked w14:val="0"/>
                  <w14:checkedState w14:val="2612" w14:font="MS Gothic"/>
                  <w14:uncheckedState w14:val="2610" w14:font="MS Gothic"/>
                </w14:checkbox>
              </w:sdtPr>
              <w:sdtEndPr/>
              <w:sdtContent>
                <w:r w:rsidR="005074DC" w:rsidRPr="0035614F">
                  <w:rPr>
                    <w:rFonts w:ascii="Segoe UI Symbol" w:eastAsia="MS Gothic" w:hAnsi="Segoe UI Symbol" w:cs="Segoe UI Symbol"/>
                    <w:sz w:val="24"/>
                  </w:rPr>
                  <w:t>☐</w:t>
                </w:r>
              </w:sdtContent>
            </w:sdt>
          </w:p>
        </w:tc>
        <w:tc>
          <w:tcPr>
            <w:tcW w:w="5245" w:type="dxa"/>
            <w:tcBorders>
              <w:top w:val="single" w:sz="4" w:space="0" w:color="auto"/>
              <w:left w:val="nil"/>
              <w:bottom w:val="single" w:sz="4" w:space="0" w:color="auto"/>
              <w:right w:val="single" w:sz="4" w:space="0" w:color="auto"/>
            </w:tcBorders>
            <w:shd w:val="clear" w:color="auto" w:fill="auto"/>
            <w:noWrap/>
            <w:vAlign w:val="center"/>
          </w:tcPr>
          <w:p w14:paraId="7B1BFAF2" w14:textId="2BCF5BFB" w:rsidR="005074DC" w:rsidRPr="0035614F" w:rsidRDefault="006C50EE" w:rsidP="005074DC">
            <w:pPr>
              <w:rPr>
                <w:rFonts w:asciiTheme="minorHAnsi" w:hAnsiTheme="minorHAnsi" w:cstheme="minorHAnsi"/>
                <w:sz w:val="18"/>
                <w:szCs w:val="18"/>
              </w:rPr>
            </w:pPr>
            <w:r>
              <w:rPr>
                <w:rFonts w:asciiTheme="minorHAnsi" w:hAnsiTheme="minorHAnsi" w:cstheme="minorHAnsi"/>
                <w:sz w:val="18"/>
                <w:szCs w:val="18"/>
              </w:rPr>
              <w:fldChar w:fldCharType="begin">
                <w:ffData>
                  <w:name w:val="Text15"/>
                  <w:enabled/>
                  <w:calcOnExit w:val="0"/>
                  <w:textInput>
                    <w:default w:val="‘Check’ if present. Include summary of any known details. (e.g. Name/type of property (private, retail, commercial…) and how affected etc)"/>
                  </w:textInput>
                </w:ffData>
              </w:fldChar>
            </w:r>
            <w:bookmarkStart w:id="20" w:name="Text15"/>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‘Check’ if present. Include summary of any known details. (e.g. Name/type of property (private, retail, commercial…) and how affected etc)</w:t>
            </w:r>
            <w:r>
              <w:rPr>
                <w:rFonts w:asciiTheme="minorHAnsi" w:hAnsiTheme="minorHAnsi" w:cstheme="minorHAnsi"/>
                <w:sz w:val="18"/>
                <w:szCs w:val="18"/>
              </w:rPr>
              <w:fldChar w:fldCharType="end"/>
            </w:r>
            <w:bookmarkEnd w:id="20"/>
          </w:p>
        </w:tc>
      </w:tr>
      <w:tr w:rsidR="005074DC" w:rsidRPr="0035614F" w14:paraId="3612220D" w14:textId="77777777" w:rsidTr="00587DEB">
        <w:trPr>
          <w:trHeight w:val="702"/>
        </w:trPr>
        <w:tc>
          <w:tcPr>
            <w:tcW w:w="679" w:type="dxa"/>
            <w:vMerge/>
            <w:tcBorders>
              <w:left w:val="single" w:sz="4" w:space="0" w:color="auto"/>
              <w:right w:val="single" w:sz="4" w:space="0" w:color="auto"/>
            </w:tcBorders>
            <w:shd w:val="clear" w:color="auto" w:fill="D9D9D9" w:themeFill="background1" w:themeFillShade="D9"/>
            <w:vAlign w:val="center"/>
          </w:tcPr>
          <w:p w14:paraId="5BE6D1F3" w14:textId="77777777" w:rsidR="005074DC" w:rsidRPr="0035614F" w:rsidRDefault="005074DC" w:rsidP="005074DC">
            <w:pPr>
              <w:pStyle w:val="tableheadingsmall"/>
              <w:framePr w:hSpace="0" w:wrap="auto" w:vAnchor="margin" w:hAnchor="text" w:xAlign="left" w:yAlign="inline"/>
              <w:suppressOverlap w:val="0"/>
              <w:rPr>
                <w:rFonts w:asciiTheme="minorHAnsi" w:hAnsiTheme="minorHAnsi" w:cstheme="minorHAnsi"/>
              </w:rPr>
            </w:pPr>
          </w:p>
        </w:tc>
        <w:tc>
          <w:tcPr>
            <w:tcW w:w="14489" w:type="dxa"/>
            <w:gridSpan w:val="6"/>
            <w:tcBorders>
              <w:left w:val="single" w:sz="4" w:space="0" w:color="auto"/>
              <w:right w:val="single" w:sz="4" w:space="0" w:color="auto"/>
            </w:tcBorders>
            <w:shd w:val="clear" w:color="auto" w:fill="auto"/>
          </w:tcPr>
          <w:p w14:paraId="45B00C49" w14:textId="77777777" w:rsidR="006C50EE" w:rsidRPr="006C50EE" w:rsidRDefault="006C50EE" w:rsidP="006C50EE">
            <w:pPr>
              <w:spacing w:before="40" w:after="40"/>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Use this space if you need to expand on above and/or list any additional VRU details.</w:t>
            </w:r>
          </w:p>
          <w:p w14:paraId="396014FE" w14:textId="0DD434F9" w:rsidR="005074DC" w:rsidRPr="0035614F" w:rsidRDefault="006C50EE" w:rsidP="006C50EE">
            <w:pPr>
              <w:spacing w:before="40" w:after="40"/>
              <w:rPr>
                <w:rFonts w:asciiTheme="minorHAnsi" w:hAnsiTheme="minorHAnsi" w:cstheme="minorHAnsi"/>
                <w:sz w:val="18"/>
                <w:szCs w:val="18"/>
              </w:rPr>
            </w:pPr>
            <w:r w:rsidRPr="006C50EE">
              <w:rPr>
                <w:rFonts w:asciiTheme="minorHAnsi" w:hAnsiTheme="minorHAnsi" w:cstheme="minorHAnsi"/>
                <w:i/>
                <w:iCs w:val="0"/>
                <w:color w:val="7F7F7F" w:themeColor="text1" w:themeTint="80"/>
                <w:sz w:val="18"/>
                <w:szCs w:val="18"/>
              </w:rPr>
              <w:t xml:space="preserve">If there is additional information, mention it here. Either append extra </w:t>
            </w:r>
            <w:proofErr w:type="gramStart"/>
            <w:r w:rsidRPr="006C50EE">
              <w:rPr>
                <w:rFonts w:asciiTheme="minorHAnsi" w:hAnsiTheme="minorHAnsi" w:cstheme="minorHAnsi"/>
                <w:i/>
                <w:iCs w:val="0"/>
                <w:color w:val="7F7F7F" w:themeColor="text1" w:themeTint="80"/>
                <w:sz w:val="18"/>
                <w:szCs w:val="18"/>
              </w:rPr>
              <w:t>files, or</w:t>
            </w:r>
            <w:proofErr w:type="gramEnd"/>
            <w:r w:rsidRPr="006C50EE">
              <w:rPr>
                <w:rFonts w:asciiTheme="minorHAnsi" w:hAnsiTheme="minorHAnsi" w:cstheme="minorHAnsi"/>
                <w:i/>
                <w:iCs w:val="0"/>
                <w:color w:val="7F7F7F" w:themeColor="text1" w:themeTint="80"/>
                <w:sz w:val="18"/>
                <w:szCs w:val="18"/>
              </w:rPr>
              <w:t xml:space="preserve"> add a hyperlink to the information.</w:t>
            </w:r>
          </w:p>
        </w:tc>
      </w:tr>
    </w:tbl>
    <w:p w14:paraId="29641F18" w14:textId="77777777" w:rsidR="003A7DD5" w:rsidRPr="00554B38" w:rsidRDefault="003A7DD5" w:rsidP="005074DC">
      <w:pPr>
        <w:pStyle w:val="spacer"/>
      </w:pPr>
    </w:p>
    <w:tbl>
      <w:tblPr>
        <w:tblStyle w:val="TableGrid"/>
        <w:tblW w:w="15168" w:type="dxa"/>
        <w:tblInd w:w="-5" w:type="dxa"/>
        <w:tblLayout w:type="fixed"/>
        <w:tblCellMar>
          <w:left w:w="57" w:type="dxa"/>
          <w:right w:w="57" w:type="dxa"/>
        </w:tblCellMar>
        <w:tblLook w:val="04A0" w:firstRow="1" w:lastRow="0" w:firstColumn="1" w:lastColumn="0" w:noHBand="0" w:noVBand="1"/>
      </w:tblPr>
      <w:tblGrid>
        <w:gridCol w:w="678"/>
        <w:gridCol w:w="1700"/>
        <w:gridCol w:w="599"/>
        <w:gridCol w:w="1102"/>
        <w:gridCol w:w="741"/>
        <w:gridCol w:w="960"/>
        <w:gridCol w:w="1733"/>
        <w:gridCol w:w="2095"/>
        <w:gridCol w:w="485"/>
        <w:gridCol w:w="1216"/>
        <w:gridCol w:w="1166"/>
        <w:gridCol w:w="1102"/>
        <w:gridCol w:w="1591"/>
      </w:tblGrid>
      <w:tr w:rsidR="006F1B70" w:rsidRPr="0035614F" w14:paraId="604F9BFB" w14:textId="77777777" w:rsidTr="005267CB">
        <w:trPr>
          <w:trHeight w:val="308"/>
          <w:tblHeader/>
        </w:trPr>
        <w:tc>
          <w:tcPr>
            <w:tcW w:w="678" w:type="dxa"/>
            <w:vMerge w:val="restart"/>
            <w:tcBorders>
              <w:left w:val="single" w:sz="4" w:space="0" w:color="auto"/>
              <w:right w:val="single" w:sz="4" w:space="0" w:color="auto"/>
            </w:tcBorders>
            <w:shd w:val="clear" w:color="auto" w:fill="D9D9D9" w:themeFill="background1" w:themeFillShade="D9"/>
            <w:textDirection w:val="btLr"/>
            <w:vAlign w:val="center"/>
          </w:tcPr>
          <w:p w14:paraId="2BD7DE78" w14:textId="347903D3" w:rsidR="006F1B70" w:rsidRPr="0035614F" w:rsidRDefault="00587DEB" w:rsidP="00FA7100">
            <w:pPr>
              <w:ind w:left="142" w:right="113"/>
              <w:jc w:val="center"/>
              <w:rPr>
                <w:rFonts w:asciiTheme="minorHAnsi" w:hAnsiTheme="minorHAnsi" w:cstheme="minorHAnsi"/>
              </w:rPr>
            </w:pPr>
            <w:r>
              <w:rPr>
                <w:rFonts w:asciiTheme="minorHAnsi" w:hAnsiTheme="minorHAnsi" w:cstheme="minorHAnsi"/>
                <w:sz w:val="18"/>
                <w:szCs w:val="18"/>
              </w:rPr>
              <w:t xml:space="preserve">Road </w:t>
            </w:r>
            <w:r w:rsidR="006F1B70" w:rsidRPr="0035614F">
              <w:rPr>
                <w:rFonts w:asciiTheme="minorHAnsi" w:hAnsiTheme="minorHAnsi" w:cstheme="minorHAnsi"/>
                <w:sz w:val="18"/>
                <w:szCs w:val="18"/>
              </w:rPr>
              <w:t xml:space="preserve">Geometry </w:t>
            </w:r>
            <w:r w:rsidR="00FA7100" w:rsidRPr="0035614F">
              <w:rPr>
                <w:rFonts w:asciiTheme="minorHAnsi" w:hAnsiTheme="minorHAnsi" w:cstheme="minorHAnsi"/>
                <w:sz w:val="18"/>
                <w:szCs w:val="18"/>
              </w:rPr>
              <w:br/>
            </w:r>
            <w:r w:rsidR="006F1B70" w:rsidRPr="00587DEB">
              <w:rPr>
                <w:rFonts w:asciiTheme="minorHAnsi" w:hAnsiTheme="minorHAnsi" w:cstheme="minorHAnsi"/>
                <w:sz w:val="16"/>
                <w:szCs w:val="16"/>
              </w:rPr>
              <w:t>(</w:t>
            </w:r>
            <w:r w:rsidRPr="00587DEB">
              <w:rPr>
                <w:rFonts w:asciiTheme="minorHAnsi" w:hAnsiTheme="minorHAnsi" w:cstheme="minorHAnsi"/>
                <w:sz w:val="16"/>
                <w:szCs w:val="16"/>
              </w:rPr>
              <w:t>&amp; other aspects</w:t>
            </w:r>
            <w:r w:rsidR="006F1B70" w:rsidRPr="00587DEB">
              <w:rPr>
                <w:rFonts w:asciiTheme="minorHAnsi" w:hAnsiTheme="minorHAnsi" w:cstheme="minorHAnsi"/>
                <w:sz w:val="16"/>
                <w:szCs w:val="16"/>
              </w:rPr>
              <w:t>)</w:t>
            </w:r>
          </w:p>
        </w:tc>
        <w:tc>
          <w:tcPr>
            <w:tcW w:w="1700" w:type="dxa"/>
            <w:tcBorders>
              <w:top w:val="single" w:sz="4" w:space="0" w:color="auto"/>
              <w:left w:val="single" w:sz="4" w:space="0" w:color="auto"/>
              <w:bottom w:val="single" w:sz="4" w:space="0" w:color="auto"/>
              <w:right w:val="nil"/>
            </w:tcBorders>
            <w:shd w:val="clear" w:color="auto" w:fill="D9D9D9" w:themeFill="background1" w:themeFillShade="D9"/>
            <w:vAlign w:val="center"/>
          </w:tcPr>
          <w:p w14:paraId="137E6542" w14:textId="0AAE6F7D" w:rsidR="006F1B70" w:rsidRPr="0035614F" w:rsidRDefault="006F1B70" w:rsidP="0035614F">
            <w:pPr>
              <w:ind w:left="142"/>
              <w:jc w:val="right"/>
              <w:rPr>
                <w:rFonts w:asciiTheme="minorHAnsi" w:hAnsiTheme="minorHAnsi" w:cstheme="minorHAnsi"/>
                <w:sz w:val="18"/>
                <w:szCs w:val="18"/>
              </w:rPr>
            </w:pPr>
            <w:r w:rsidRPr="0035614F">
              <w:rPr>
                <w:rFonts w:asciiTheme="minorHAnsi" w:hAnsiTheme="minorHAnsi" w:cstheme="minorHAnsi"/>
                <w:sz w:val="18"/>
                <w:szCs w:val="18"/>
              </w:rPr>
              <w:t>Road width:</w:t>
            </w:r>
          </w:p>
        </w:tc>
        <w:tc>
          <w:tcPr>
            <w:tcW w:w="1701" w:type="dxa"/>
            <w:gridSpan w:val="2"/>
            <w:tcBorders>
              <w:top w:val="single" w:sz="4" w:space="0" w:color="auto"/>
              <w:left w:val="nil"/>
              <w:bottom w:val="single" w:sz="4" w:space="0" w:color="auto"/>
            </w:tcBorders>
            <w:vAlign w:val="center"/>
          </w:tcPr>
          <w:p w14:paraId="72FF4946" w14:textId="45F61862" w:rsidR="006F1B70" w:rsidRPr="0035614F" w:rsidRDefault="006C50EE" w:rsidP="006F1B70">
            <w:pPr>
              <w:ind w:left="142"/>
              <w:rPr>
                <w:rFonts w:asciiTheme="minorHAnsi" w:hAnsiTheme="minorHAnsi" w:cstheme="minorHAnsi"/>
                <w:sz w:val="18"/>
                <w:szCs w:val="18"/>
              </w:rPr>
            </w:pPr>
            <w:r>
              <w:rPr>
                <w:rFonts w:asciiTheme="minorHAnsi" w:hAnsiTheme="minorHAnsi" w:cstheme="minorHAnsi"/>
                <w:sz w:val="18"/>
                <w:szCs w:val="18"/>
              </w:rPr>
              <w:fldChar w:fldCharType="begin">
                <w:ffData>
                  <w:name w:val="Text16"/>
                  <w:enabled/>
                  <w:calcOnExit w:val="0"/>
                  <w:textInput>
                    <w:default w:val="Width"/>
                  </w:textInput>
                </w:ffData>
              </w:fldChar>
            </w:r>
            <w:bookmarkStart w:id="21" w:name="Text16"/>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Width</w:t>
            </w:r>
            <w:r>
              <w:rPr>
                <w:rFonts w:asciiTheme="minorHAnsi" w:hAnsiTheme="minorHAnsi" w:cstheme="minorHAnsi"/>
                <w:sz w:val="18"/>
                <w:szCs w:val="18"/>
              </w:rPr>
              <w:fldChar w:fldCharType="end"/>
            </w:r>
            <w:bookmarkEnd w:id="21"/>
            <w:r w:rsidR="005074DC" w:rsidRPr="0035614F">
              <w:rPr>
                <w:rFonts w:asciiTheme="minorHAnsi" w:hAnsiTheme="minorHAnsi" w:cstheme="minorHAnsi"/>
                <w:sz w:val="18"/>
                <w:szCs w:val="18"/>
              </w:rPr>
              <w:t xml:space="preserve"> </w:t>
            </w:r>
            <w:r w:rsidR="006F1B70" w:rsidRPr="0035614F">
              <w:rPr>
                <w:rFonts w:asciiTheme="minorHAnsi" w:hAnsiTheme="minorHAnsi" w:cstheme="minorHAnsi"/>
                <w:sz w:val="18"/>
                <w:szCs w:val="18"/>
              </w:rPr>
              <w:t>m.</w:t>
            </w:r>
          </w:p>
        </w:tc>
        <w:tc>
          <w:tcPr>
            <w:tcW w:w="1701" w:type="dxa"/>
            <w:gridSpan w:val="2"/>
            <w:tcBorders>
              <w:top w:val="single" w:sz="4" w:space="0" w:color="auto"/>
              <w:bottom w:val="single" w:sz="4" w:space="0" w:color="auto"/>
              <w:right w:val="nil"/>
            </w:tcBorders>
            <w:shd w:val="clear" w:color="auto" w:fill="D9D9D9" w:themeFill="background1" w:themeFillShade="D9"/>
            <w:vAlign w:val="center"/>
          </w:tcPr>
          <w:p w14:paraId="46AAFA64" w14:textId="1C3D6E7C" w:rsidR="006F1B70" w:rsidRPr="0035614F" w:rsidRDefault="006F1B70" w:rsidP="0035614F">
            <w:pPr>
              <w:ind w:left="142"/>
              <w:jc w:val="right"/>
              <w:rPr>
                <w:rFonts w:asciiTheme="minorHAnsi" w:hAnsiTheme="minorHAnsi" w:cstheme="minorHAnsi"/>
                <w:sz w:val="18"/>
                <w:szCs w:val="18"/>
              </w:rPr>
            </w:pPr>
            <w:r w:rsidRPr="0035614F">
              <w:rPr>
                <w:rFonts w:asciiTheme="minorHAnsi" w:hAnsiTheme="minorHAnsi" w:cstheme="minorHAnsi"/>
                <w:sz w:val="18"/>
                <w:szCs w:val="18"/>
              </w:rPr>
              <w:t>Number of lanes:</w:t>
            </w:r>
          </w:p>
        </w:tc>
        <w:tc>
          <w:tcPr>
            <w:tcW w:w="1733" w:type="dxa"/>
            <w:tcBorders>
              <w:top w:val="single" w:sz="4" w:space="0" w:color="auto"/>
              <w:left w:val="nil"/>
              <w:bottom w:val="single" w:sz="4" w:space="0" w:color="auto"/>
            </w:tcBorders>
            <w:vAlign w:val="center"/>
          </w:tcPr>
          <w:p w14:paraId="2854A0D3" w14:textId="479EAE37" w:rsidR="006F1B70" w:rsidRPr="0035614F" w:rsidRDefault="006C50EE" w:rsidP="006F1B70">
            <w:pPr>
              <w:ind w:left="142"/>
              <w:rPr>
                <w:rFonts w:asciiTheme="minorHAnsi" w:hAnsiTheme="minorHAnsi" w:cstheme="minorHAnsi"/>
                <w:sz w:val="18"/>
                <w:szCs w:val="18"/>
              </w:rPr>
            </w:pPr>
            <w:r>
              <w:rPr>
                <w:rFonts w:asciiTheme="minorHAnsi" w:hAnsiTheme="minorHAnsi" w:cstheme="minorHAnsi"/>
                <w:sz w:val="18"/>
                <w:szCs w:val="18"/>
              </w:rPr>
              <w:fldChar w:fldCharType="begin">
                <w:ffData>
                  <w:name w:val="Text17"/>
                  <w:enabled/>
                  <w:calcOnExit w:val="0"/>
                  <w:textInput>
                    <w:default w:val="No. Lanes"/>
                  </w:textInput>
                </w:ffData>
              </w:fldChar>
            </w:r>
            <w:bookmarkStart w:id="22" w:name="Text17"/>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No. Lanes</w:t>
            </w:r>
            <w:r>
              <w:rPr>
                <w:rFonts w:asciiTheme="minorHAnsi" w:hAnsiTheme="minorHAnsi" w:cstheme="minorHAnsi"/>
                <w:sz w:val="18"/>
                <w:szCs w:val="18"/>
              </w:rPr>
              <w:fldChar w:fldCharType="end"/>
            </w:r>
            <w:bookmarkEnd w:id="22"/>
          </w:p>
        </w:tc>
        <w:tc>
          <w:tcPr>
            <w:tcW w:w="2095" w:type="dxa"/>
            <w:tcBorders>
              <w:top w:val="single" w:sz="4" w:space="0" w:color="auto"/>
              <w:bottom w:val="single" w:sz="4" w:space="0" w:color="auto"/>
              <w:right w:val="nil"/>
            </w:tcBorders>
            <w:shd w:val="clear" w:color="auto" w:fill="D9D9D9" w:themeFill="background1" w:themeFillShade="D9"/>
            <w:vAlign w:val="center"/>
          </w:tcPr>
          <w:p w14:paraId="51AA97F7" w14:textId="1BC4B294" w:rsidR="006F1B70" w:rsidRPr="0035614F" w:rsidRDefault="006F1B70" w:rsidP="0035614F">
            <w:pPr>
              <w:rPr>
                <w:rFonts w:asciiTheme="minorHAnsi" w:hAnsiTheme="minorHAnsi" w:cstheme="minorHAnsi"/>
                <w:sz w:val="18"/>
                <w:szCs w:val="18"/>
              </w:rPr>
            </w:pPr>
            <w:r w:rsidRPr="0035614F">
              <w:rPr>
                <w:rFonts w:asciiTheme="minorHAnsi" w:hAnsiTheme="minorHAnsi" w:cstheme="minorHAnsi"/>
                <w:sz w:val="18"/>
                <w:szCs w:val="18"/>
              </w:rPr>
              <w:t>Shoulder width (sealed):</w:t>
            </w:r>
          </w:p>
        </w:tc>
        <w:tc>
          <w:tcPr>
            <w:tcW w:w="1701" w:type="dxa"/>
            <w:gridSpan w:val="2"/>
            <w:tcBorders>
              <w:top w:val="single" w:sz="4" w:space="0" w:color="auto"/>
              <w:left w:val="nil"/>
              <w:bottom w:val="single" w:sz="4" w:space="0" w:color="auto"/>
              <w:right w:val="single" w:sz="4" w:space="0" w:color="auto"/>
            </w:tcBorders>
            <w:vAlign w:val="center"/>
          </w:tcPr>
          <w:p w14:paraId="1894CC5A" w14:textId="37B6C37C" w:rsidR="006F1B70" w:rsidRPr="0035614F" w:rsidRDefault="006C50EE" w:rsidP="006F1B70">
            <w:pPr>
              <w:ind w:left="31"/>
              <w:rPr>
                <w:rFonts w:asciiTheme="minorHAnsi" w:hAnsiTheme="minorHAnsi" w:cstheme="minorHAnsi"/>
                <w:sz w:val="18"/>
                <w:szCs w:val="18"/>
              </w:rPr>
            </w:pPr>
            <w:r>
              <w:rPr>
                <w:rFonts w:asciiTheme="minorHAnsi" w:hAnsiTheme="minorHAnsi" w:cstheme="minorHAnsi"/>
                <w:sz w:val="18"/>
                <w:szCs w:val="18"/>
              </w:rPr>
              <w:fldChar w:fldCharType="begin">
                <w:ffData>
                  <w:name w:val="Text18"/>
                  <w:enabled/>
                  <w:calcOnExit w:val="0"/>
                  <w:textInput>
                    <w:default w:val="Width"/>
                  </w:textInput>
                </w:ffData>
              </w:fldChar>
            </w:r>
            <w:bookmarkStart w:id="23" w:name="Text18"/>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Width</w:t>
            </w:r>
            <w:r>
              <w:rPr>
                <w:rFonts w:asciiTheme="minorHAnsi" w:hAnsiTheme="minorHAnsi" w:cstheme="minorHAnsi"/>
                <w:sz w:val="18"/>
                <w:szCs w:val="18"/>
              </w:rPr>
              <w:fldChar w:fldCharType="end"/>
            </w:r>
            <w:bookmarkEnd w:id="23"/>
            <w:r w:rsidR="005074DC" w:rsidRPr="0035614F">
              <w:rPr>
                <w:rFonts w:asciiTheme="minorHAnsi" w:hAnsiTheme="minorHAnsi" w:cstheme="minorHAnsi"/>
                <w:sz w:val="18"/>
                <w:szCs w:val="18"/>
              </w:rPr>
              <w:t xml:space="preserve"> </w:t>
            </w:r>
            <w:r w:rsidR="006F1B70" w:rsidRPr="0035614F">
              <w:rPr>
                <w:rFonts w:asciiTheme="minorHAnsi" w:hAnsiTheme="minorHAnsi" w:cstheme="minorHAnsi"/>
                <w:sz w:val="18"/>
                <w:szCs w:val="18"/>
              </w:rPr>
              <w:t>m.</w:t>
            </w:r>
          </w:p>
        </w:tc>
        <w:tc>
          <w:tcPr>
            <w:tcW w:w="2268" w:type="dxa"/>
            <w:gridSpan w:val="2"/>
            <w:tcBorders>
              <w:top w:val="single" w:sz="4" w:space="0" w:color="auto"/>
              <w:left w:val="single" w:sz="4" w:space="0" w:color="auto"/>
              <w:bottom w:val="single" w:sz="4" w:space="0" w:color="auto"/>
              <w:right w:val="nil"/>
            </w:tcBorders>
            <w:shd w:val="clear" w:color="auto" w:fill="D9D9D9" w:themeFill="background1" w:themeFillShade="D9"/>
            <w:vAlign w:val="center"/>
          </w:tcPr>
          <w:p w14:paraId="1F706892" w14:textId="3B6C85AC" w:rsidR="006F1B70" w:rsidRPr="0035614F" w:rsidRDefault="006F1B70" w:rsidP="0035614F">
            <w:pPr>
              <w:rPr>
                <w:rFonts w:asciiTheme="minorHAnsi" w:hAnsiTheme="minorHAnsi" w:cstheme="minorHAnsi"/>
                <w:sz w:val="18"/>
                <w:szCs w:val="18"/>
              </w:rPr>
            </w:pPr>
            <w:r w:rsidRPr="0035614F">
              <w:rPr>
                <w:rFonts w:asciiTheme="minorHAnsi" w:hAnsiTheme="minorHAnsi" w:cstheme="minorHAnsi"/>
                <w:sz w:val="18"/>
                <w:szCs w:val="18"/>
              </w:rPr>
              <w:t>Shoulder width (unsealed)</w:t>
            </w:r>
          </w:p>
        </w:tc>
        <w:tc>
          <w:tcPr>
            <w:tcW w:w="1591" w:type="dxa"/>
            <w:tcBorders>
              <w:top w:val="single" w:sz="4" w:space="0" w:color="auto"/>
              <w:left w:val="nil"/>
              <w:bottom w:val="single" w:sz="4" w:space="0" w:color="auto"/>
              <w:right w:val="single" w:sz="4" w:space="0" w:color="auto"/>
            </w:tcBorders>
            <w:vAlign w:val="center"/>
          </w:tcPr>
          <w:p w14:paraId="366874A5" w14:textId="06ECE516" w:rsidR="006F1B70" w:rsidRPr="0035614F" w:rsidRDefault="006C50EE" w:rsidP="006F1B70">
            <w:pPr>
              <w:ind w:left="31"/>
              <w:rPr>
                <w:rFonts w:asciiTheme="minorHAnsi" w:hAnsiTheme="minorHAnsi" w:cstheme="minorHAnsi"/>
                <w:sz w:val="18"/>
                <w:szCs w:val="18"/>
              </w:rPr>
            </w:pPr>
            <w:r>
              <w:rPr>
                <w:rFonts w:asciiTheme="minorHAnsi" w:hAnsiTheme="minorHAnsi" w:cstheme="minorHAnsi"/>
                <w:sz w:val="18"/>
                <w:szCs w:val="18"/>
              </w:rPr>
              <w:fldChar w:fldCharType="begin">
                <w:ffData>
                  <w:name w:val="Text19"/>
                  <w:enabled/>
                  <w:calcOnExit w:val="0"/>
                  <w:textInput>
                    <w:default w:val="Width"/>
                  </w:textInput>
                </w:ffData>
              </w:fldChar>
            </w:r>
            <w:bookmarkStart w:id="24" w:name="Text19"/>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Width</w:t>
            </w:r>
            <w:r>
              <w:rPr>
                <w:rFonts w:asciiTheme="minorHAnsi" w:hAnsiTheme="minorHAnsi" w:cstheme="minorHAnsi"/>
                <w:sz w:val="18"/>
                <w:szCs w:val="18"/>
              </w:rPr>
              <w:fldChar w:fldCharType="end"/>
            </w:r>
            <w:bookmarkEnd w:id="24"/>
            <w:r w:rsidR="005074DC" w:rsidRPr="0035614F">
              <w:rPr>
                <w:rFonts w:asciiTheme="minorHAnsi" w:hAnsiTheme="minorHAnsi" w:cstheme="minorHAnsi"/>
                <w:sz w:val="18"/>
                <w:szCs w:val="18"/>
              </w:rPr>
              <w:t xml:space="preserve"> </w:t>
            </w:r>
            <w:r w:rsidR="006F1B70" w:rsidRPr="0035614F">
              <w:rPr>
                <w:rFonts w:asciiTheme="minorHAnsi" w:hAnsiTheme="minorHAnsi" w:cstheme="minorHAnsi"/>
                <w:sz w:val="18"/>
                <w:szCs w:val="18"/>
              </w:rPr>
              <w:t>m.</w:t>
            </w:r>
          </w:p>
        </w:tc>
      </w:tr>
      <w:tr w:rsidR="004F7264" w:rsidRPr="0035614F" w14:paraId="70D36672" w14:textId="77777777" w:rsidTr="005267CB">
        <w:trPr>
          <w:trHeight w:val="369"/>
          <w:tblHeader/>
        </w:trPr>
        <w:tc>
          <w:tcPr>
            <w:tcW w:w="678" w:type="dxa"/>
            <w:vMerge/>
            <w:tcBorders>
              <w:left w:val="single" w:sz="4" w:space="0" w:color="auto"/>
              <w:right w:val="single" w:sz="4" w:space="0" w:color="auto"/>
            </w:tcBorders>
            <w:shd w:val="clear" w:color="auto" w:fill="D9D9D9" w:themeFill="background1" w:themeFillShade="D9"/>
            <w:vAlign w:val="center"/>
          </w:tcPr>
          <w:p w14:paraId="691FD54E" w14:textId="77777777" w:rsidR="004F7264" w:rsidRPr="0035614F" w:rsidRDefault="004F7264" w:rsidP="006F1B70">
            <w:pPr>
              <w:ind w:left="142"/>
              <w:rPr>
                <w:rFonts w:asciiTheme="minorHAnsi" w:hAnsiTheme="minorHAnsi" w:cstheme="minorHAnsi"/>
              </w:rPr>
            </w:pPr>
          </w:p>
        </w:tc>
        <w:tc>
          <w:tcPr>
            <w:tcW w:w="2299" w:type="dxa"/>
            <w:gridSpan w:val="2"/>
            <w:tcBorders>
              <w:left w:val="single" w:sz="4" w:space="0" w:color="auto"/>
              <w:bottom w:val="nil"/>
            </w:tcBorders>
            <w:shd w:val="clear" w:color="auto" w:fill="auto"/>
            <w:vAlign w:val="center"/>
          </w:tcPr>
          <w:p w14:paraId="118FD749" w14:textId="73ADE144" w:rsidR="004F7264" w:rsidRPr="0035614F" w:rsidRDefault="004F7264" w:rsidP="004F7264">
            <w:pPr>
              <w:rPr>
                <w:rFonts w:asciiTheme="minorHAnsi" w:hAnsiTheme="minorHAnsi" w:cstheme="minorHAnsi"/>
                <w:color w:val="A6A6A6" w:themeColor="background1" w:themeShade="A6"/>
                <w:sz w:val="18"/>
                <w:szCs w:val="18"/>
              </w:rPr>
            </w:pPr>
            <w:r w:rsidRPr="0035614F">
              <w:rPr>
                <w:rFonts w:asciiTheme="minorHAnsi" w:hAnsiTheme="minorHAnsi" w:cstheme="minorHAnsi"/>
                <w:sz w:val="18"/>
                <w:szCs w:val="18"/>
              </w:rPr>
              <w:t xml:space="preserve">Controlled parking  </w:t>
            </w:r>
            <w:sdt>
              <w:sdtPr>
                <w:rPr>
                  <w:rFonts w:asciiTheme="minorHAnsi" w:hAnsiTheme="minorHAnsi" w:cstheme="minorHAnsi"/>
                  <w:sz w:val="18"/>
                  <w:szCs w:val="18"/>
                </w:rPr>
                <w:id w:val="1162656928"/>
                <w14:checkbox>
                  <w14:checked w14:val="0"/>
                  <w14:checkedState w14:val="2612" w14:font="MS Gothic"/>
                  <w14:uncheckedState w14:val="2610" w14:font="MS Gothic"/>
                </w14:checkbox>
              </w:sdtPr>
              <w:sdtEndPr/>
              <w:sdtContent>
                <w:r w:rsidRPr="0035614F">
                  <w:rPr>
                    <w:rFonts w:ascii="Segoe UI Symbol" w:eastAsia="MS Gothic" w:hAnsi="Segoe UI Symbol" w:cs="Segoe UI Symbol"/>
                    <w:sz w:val="18"/>
                    <w:szCs w:val="18"/>
                  </w:rPr>
                  <w:t>☐</w:t>
                </w:r>
              </w:sdtContent>
            </w:sdt>
          </w:p>
        </w:tc>
        <w:tc>
          <w:tcPr>
            <w:tcW w:w="1843" w:type="dxa"/>
            <w:gridSpan w:val="2"/>
            <w:tcBorders>
              <w:bottom w:val="nil"/>
            </w:tcBorders>
            <w:shd w:val="clear" w:color="auto" w:fill="auto"/>
            <w:vAlign w:val="center"/>
          </w:tcPr>
          <w:p w14:paraId="57DD02DF" w14:textId="4C74733B" w:rsidR="004F7264" w:rsidRPr="0035614F" w:rsidRDefault="004F7264" w:rsidP="004F7264">
            <w:pPr>
              <w:rPr>
                <w:rFonts w:asciiTheme="minorHAnsi" w:hAnsiTheme="minorHAnsi" w:cstheme="minorHAnsi"/>
                <w:sz w:val="18"/>
                <w:szCs w:val="18"/>
              </w:rPr>
            </w:pPr>
            <w:r w:rsidRPr="0035614F">
              <w:rPr>
                <w:rFonts w:asciiTheme="minorHAnsi" w:hAnsiTheme="minorHAnsi" w:cstheme="minorHAnsi"/>
                <w:sz w:val="18"/>
                <w:szCs w:val="18"/>
              </w:rPr>
              <w:t xml:space="preserve">Traffic signals </w:t>
            </w:r>
            <w:sdt>
              <w:sdtPr>
                <w:rPr>
                  <w:rFonts w:asciiTheme="minorHAnsi" w:hAnsiTheme="minorHAnsi" w:cstheme="minorHAnsi"/>
                  <w:sz w:val="18"/>
                  <w:szCs w:val="18"/>
                </w:rPr>
                <w:id w:val="271213897"/>
                <w14:checkbox>
                  <w14:checked w14:val="0"/>
                  <w14:checkedState w14:val="2612" w14:font="MS Gothic"/>
                  <w14:uncheckedState w14:val="2610" w14:font="MS Gothic"/>
                </w14:checkbox>
              </w:sdtPr>
              <w:sdtEndPr/>
              <w:sdtContent>
                <w:r w:rsidRPr="0035614F">
                  <w:rPr>
                    <w:rFonts w:ascii="Segoe UI Symbol" w:eastAsia="MS Gothic" w:hAnsi="Segoe UI Symbol" w:cs="Segoe UI Symbol"/>
                    <w:sz w:val="18"/>
                    <w:szCs w:val="18"/>
                  </w:rPr>
                  <w:t>☐</w:t>
                </w:r>
              </w:sdtContent>
            </w:sdt>
            <w:r w:rsidRPr="0035614F">
              <w:rPr>
                <w:rFonts w:asciiTheme="minorHAnsi" w:hAnsiTheme="minorHAnsi" w:cstheme="minorHAnsi"/>
                <w:sz w:val="18"/>
                <w:szCs w:val="18"/>
              </w:rPr>
              <w:t> </w:t>
            </w:r>
          </w:p>
        </w:tc>
        <w:tc>
          <w:tcPr>
            <w:tcW w:w="2693" w:type="dxa"/>
            <w:gridSpan w:val="2"/>
            <w:tcBorders>
              <w:bottom w:val="nil"/>
            </w:tcBorders>
            <w:shd w:val="clear" w:color="auto" w:fill="auto"/>
            <w:vAlign w:val="center"/>
          </w:tcPr>
          <w:p w14:paraId="7E795E56" w14:textId="68038151" w:rsidR="004F7264" w:rsidRPr="0035614F" w:rsidRDefault="004F7264" w:rsidP="004F7264">
            <w:pPr>
              <w:rPr>
                <w:rFonts w:asciiTheme="minorHAnsi" w:hAnsiTheme="minorHAnsi" w:cstheme="minorHAnsi"/>
                <w:sz w:val="18"/>
                <w:szCs w:val="18"/>
              </w:rPr>
            </w:pPr>
            <w:r w:rsidRPr="0035614F">
              <w:rPr>
                <w:rFonts w:asciiTheme="minorHAnsi" w:hAnsiTheme="minorHAnsi" w:cstheme="minorHAnsi"/>
                <w:sz w:val="18"/>
                <w:szCs w:val="18"/>
              </w:rPr>
              <w:t xml:space="preserve">Uncontrolled intersections  </w:t>
            </w:r>
            <w:sdt>
              <w:sdtPr>
                <w:rPr>
                  <w:rFonts w:asciiTheme="minorHAnsi" w:hAnsiTheme="minorHAnsi" w:cstheme="minorHAnsi"/>
                  <w:sz w:val="18"/>
                  <w:szCs w:val="18"/>
                </w:rPr>
                <w:id w:val="211781634"/>
                <w14:checkbox>
                  <w14:checked w14:val="0"/>
                  <w14:checkedState w14:val="2612" w14:font="MS Gothic"/>
                  <w14:uncheckedState w14:val="2610" w14:font="MS Gothic"/>
                </w14:checkbox>
              </w:sdtPr>
              <w:sdtEndPr/>
              <w:sdtContent>
                <w:r w:rsidRPr="0035614F">
                  <w:rPr>
                    <w:rFonts w:ascii="Segoe UI Symbol" w:eastAsia="MS Gothic" w:hAnsi="Segoe UI Symbol" w:cs="Segoe UI Symbol"/>
                    <w:sz w:val="18"/>
                    <w:szCs w:val="18"/>
                  </w:rPr>
                  <w:t>☐</w:t>
                </w:r>
              </w:sdtContent>
            </w:sdt>
          </w:p>
        </w:tc>
        <w:tc>
          <w:tcPr>
            <w:tcW w:w="2580" w:type="dxa"/>
            <w:gridSpan w:val="2"/>
            <w:tcBorders>
              <w:bottom w:val="nil"/>
            </w:tcBorders>
            <w:shd w:val="clear" w:color="auto" w:fill="auto"/>
            <w:vAlign w:val="center"/>
          </w:tcPr>
          <w:p w14:paraId="56387CF4" w14:textId="0F22D596" w:rsidR="004F7264" w:rsidRPr="0035614F" w:rsidRDefault="004F7264" w:rsidP="004F7264">
            <w:pPr>
              <w:rPr>
                <w:rFonts w:asciiTheme="minorHAnsi" w:hAnsiTheme="minorHAnsi" w:cstheme="minorHAnsi"/>
                <w:sz w:val="18"/>
                <w:szCs w:val="18"/>
              </w:rPr>
            </w:pPr>
            <w:r w:rsidRPr="0035614F">
              <w:rPr>
                <w:rFonts w:asciiTheme="minorHAnsi" w:hAnsiTheme="minorHAnsi" w:cstheme="minorHAnsi"/>
                <w:sz w:val="18"/>
                <w:szCs w:val="18"/>
              </w:rPr>
              <w:t xml:space="preserve">Public transport  </w:t>
            </w:r>
            <w:sdt>
              <w:sdtPr>
                <w:rPr>
                  <w:rFonts w:asciiTheme="minorHAnsi" w:hAnsiTheme="minorHAnsi" w:cstheme="minorHAnsi"/>
                  <w:sz w:val="18"/>
                  <w:szCs w:val="18"/>
                </w:rPr>
                <w:id w:val="-884952714"/>
                <w14:checkbox>
                  <w14:checked w14:val="0"/>
                  <w14:checkedState w14:val="2612" w14:font="MS Gothic"/>
                  <w14:uncheckedState w14:val="2610" w14:font="MS Gothic"/>
                </w14:checkbox>
              </w:sdtPr>
              <w:sdtEndPr/>
              <w:sdtContent>
                <w:r w:rsidRPr="0035614F">
                  <w:rPr>
                    <w:rFonts w:ascii="Segoe UI Symbol" w:eastAsia="MS Gothic" w:hAnsi="Segoe UI Symbol" w:cs="Segoe UI Symbol"/>
                    <w:sz w:val="18"/>
                    <w:szCs w:val="18"/>
                  </w:rPr>
                  <w:t>☐</w:t>
                </w:r>
              </w:sdtContent>
            </w:sdt>
          </w:p>
        </w:tc>
        <w:tc>
          <w:tcPr>
            <w:tcW w:w="2382" w:type="dxa"/>
            <w:gridSpan w:val="2"/>
            <w:tcBorders>
              <w:bottom w:val="nil"/>
            </w:tcBorders>
            <w:shd w:val="clear" w:color="auto" w:fill="auto"/>
            <w:vAlign w:val="center"/>
          </w:tcPr>
          <w:p w14:paraId="3E1E228D" w14:textId="1BE55EBF" w:rsidR="004F7264" w:rsidRPr="0035614F" w:rsidRDefault="004F7264" w:rsidP="004F7264">
            <w:pPr>
              <w:rPr>
                <w:rFonts w:asciiTheme="minorHAnsi" w:hAnsiTheme="minorHAnsi" w:cstheme="minorHAnsi"/>
                <w:sz w:val="18"/>
                <w:szCs w:val="18"/>
              </w:rPr>
            </w:pPr>
            <w:r w:rsidRPr="0035614F">
              <w:rPr>
                <w:rFonts w:asciiTheme="minorHAnsi" w:hAnsiTheme="minorHAnsi" w:cstheme="minorHAnsi"/>
                <w:sz w:val="18"/>
                <w:szCs w:val="18"/>
              </w:rPr>
              <w:t xml:space="preserve">Rail corridor  </w:t>
            </w:r>
            <w:sdt>
              <w:sdtPr>
                <w:rPr>
                  <w:rFonts w:asciiTheme="minorHAnsi" w:hAnsiTheme="minorHAnsi" w:cstheme="minorHAnsi"/>
                  <w:sz w:val="18"/>
                  <w:szCs w:val="18"/>
                </w:rPr>
                <w:id w:val="845760656"/>
                <w14:checkbox>
                  <w14:checked w14:val="0"/>
                  <w14:checkedState w14:val="2612" w14:font="MS Gothic"/>
                  <w14:uncheckedState w14:val="2610" w14:font="MS Gothic"/>
                </w14:checkbox>
              </w:sdtPr>
              <w:sdtEndPr/>
              <w:sdtContent>
                <w:r w:rsidRPr="0035614F">
                  <w:rPr>
                    <w:rFonts w:ascii="Segoe UI Symbol" w:eastAsia="MS Gothic" w:hAnsi="Segoe UI Symbol" w:cs="Segoe UI Symbol"/>
                    <w:sz w:val="18"/>
                    <w:szCs w:val="18"/>
                  </w:rPr>
                  <w:t>☐</w:t>
                </w:r>
              </w:sdtContent>
            </w:sdt>
          </w:p>
        </w:tc>
        <w:tc>
          <w:tcPr>
            <w:tcW w:w="2693" w:type="dxa"/>
            <w:gridSpan w:val="2"/>
            <w:tcBorders>
              <w:bottom w:val="nil"/>
              <w:right w:val="single" w:sz="4" w:space="0" w:color="auto"/>
            </w:tcBorders>
            <w:shd w:val="clear" w:color="auto" w:fill="auto"/>
            <w:vAlign w:val="center"/>
          </w:tcPr>
          <w:p w14:paraId="63CDFF98" w14:textId="08ED48B7" w:rsidR="004F7264" w:rsidRPr="0035614F" w:rsidRDefault="004F7264" w:rsidP="004F7264">
            <w:pPr>
              <w:rPr>
                <w:rFonts w:asciiTheme="minorHAnsi" w:hAnsiTheme="minorHAnsi" w:cstheme="minorHAnsi"/>
                <w:sz w:val="18"/>
                <w:szCs w:val="18"/>
              </w:rPr>
            </w:pPr>
            <w:r w:rsidRPr="0035614F">
              <w:rPr>
                <w:rFonts w:asciiTheme="minorHAnsi" w:hAnsiTheme="minorHAnsi" w:cstheme="minorHAnsi"/>
                <w:sz w:val="18"/>
                <w:szCs w:val="18"/>
              </w:rPr>
              <w:t xml:space="preserve">Over-dimension route  </w:t>
            </w:r>
            <w:sdt>
              <w:sdtPr>
                <w:rPr>
                  <w:rFonts w:asciiTheme="minorHAnsi" w:hAnsiTheme="minorHAnsi" w:cstheme="minorHAnsi"/>
                  <w:sz w:val="18"/>
                  <w:szCs w:val="18"/>
                </w:rPr>
                <w:id w:val="960078071"/>
                <w14:checkbox>
                  <w14:checked w14:val="0"/>
                  <w14:checkedState w14:val="2612" w14:font="MS Gothic"/>
                  <w14:uncheckedState w14:val="2610" w14:font="MS Gothic"/>
                </w14:checkbox>
              </w:sdtPr>
              <w:sdtEndPr/>
              <w:sdtContent>
                <w:r w:rsidRPr="0035614F">
                  <w:rPr>
                    <w:rFonts w:ascii="Segoe UI Symbol" w:eastAsia="MS Gothic" w:hAnsi="Segoe UI Symbol" w:cs="Segoe UI Symbol"/>
                    <w:sz w:val="18"/>
                    <w:szCs w:val="18"/>
                  </w:rPr>
                  <w:t>☐</w:t>
                </w:r>
              </w:sdtContent>
            </w:sdt>
          </w:p>
        </w:tc>
      </w:tr>
      <w:tr w:rsidR="006F1B70" w:rsidRPr="0035614F" w14:paraId="4DACF4E8" w14:textId="77777777" w:rsidTr="00587DEB">
        <w:trPr>
          <w:trHeight w:val="867"/>
          <w:tblHeader/>
        </w:trPr>
        <w:tc>
          <w:tcPr>
            <w:tcW w:w="678" w:type="dxa"/>
            <w:vMerge/>
            <w:tcBorders>
              <w:left w:val="single" w:sz="4" w:space="0" w:color="auto"/>
              <w:right w:val="single" w:sz="4" w:space="0" w:color="auto"/>
            </w:tcBorders>
            <w:shd w:val="clear" w:color="auto" w:fill="D9D9D9" w:themeFill="background1" w:themeFillShade="D9"/>
            <w:vAlign w:val="center"/>
          </w:tcPr>
          <w:p w14:paraId="790E29C2" w14:textId="77777777" w:rsidR="006F1B70" w:rsidRPr="0035614F" w:rsidRDefault="006F1B70" w:rsidP="006F1B70">
            <w:pPr>
              <w:ind w:left="142"/>
              <w:rPr>
                <w:rFonts w:asciiTheme="minorHAnsi" w:hAnsiTheme="minorHAnsi" w:cstheme="minorHAnsi"/>
              </w:rPr>
            </w:pPr>
          </w:p>
        </w:tc>
        <w:tc>
          <w:tcPr>
            <w:tcW w:w="14490" w:type="dxa"/>
            <w:gridSpan w:val="12"/>
            <w:tcBorders>
              <w:left w:val="single" w:sz="4" w:space="0" w:color="auto"/>
              <w:right w:val="single" w:sz="4" w:space="0" w:color="auto"/>
            </w:tcBorders>
          </w:tcPr>
          <w:p w14:paraId="33FA504E" w14:textId="77777777" w:rsidR="006C50EE" w:rsidRPr="006C50EE" w:rsidRDefault="006C50EE" w:rsidP="006C50EE">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‘Check’ any specific aspect that is affected.</w:t>
            </w:r>
          </w:p>
          <w:p w14:paraId="7256C36B" w14:textId="7A3A91DA" w:rsidR="006C50EE" w:rsidRPr="006C50EE" w:rsidRDefault="006C50EE" w:rsidP="006C50EE">
            <w:pPr>
              <w:spacing w:before="40" w:after="40"/>
              <w:rPr>
                <w:rFonts w:asciiTheme="minorHAnsi" w:hAnsiTheme="minorHAnsi" w:cstheme="minorHAnsi"/>
                <w:i/>
                <w:iCs w:val="0"/>
                <w:color w:val="7F7F7F" w:themeColor="text1" w:themeTint="80"/>
                <w:sz w:val="18"/>
                <w:szCs w:val="32"/>
              </w:rPr>
            </w:pPr>
            <w:r w:rsidRPr="006C50EE">
              <w:rPr>
                <w:rFonts w:asciiTheme="minorHAnsi" w:hAnsiTheme="minorHAnsi" w:cstheme="minorHAnsi"/>
                <w:i/>
                <w:iCs w:val="0"/>
                <w:color w:val="7F7F7F" w:themeColor="text1" w:themeTint="80"/>
                <w:sz w:val="18"/>
                <w:szCs w:val="32"/>
              </w:rPr>
              <w:t>Include summary of any known details. Include detail of proposed control if any of these aspects are directly affected by the workspace.</w:t>
            </w:r>
          </w:p>
          <w:p w14:paraId="2F64EB8B" w14:textId="0593CF38" w:rsidR="006F1B70" w:rsidRPr="0035614F" w:rsidRDefault="006C50EE" w:rsidP="006C50EE">
            <w:pPr>
              <w:spacing w:before="40" w:after="40"/>
              <w:rPr>
                <w:rFonts w:asciiTheme="minorHAnsi" w:hAnsiTheme="minorHAnsi" w:cstheme="minorHAnsi"/>
                <w:sz w:val="18"/>
                <w:szCs w:val="32"/>
              </w:rPr>
            </w:pPr>
            <w:r w:rsidRPr="006C50EE">
              <w:rPr>
                <w:rFonts w:asciiTheme="minorHAnsi" w:hAnsiTheme="minorHAnsi" w:cstheme="minorHAnsi"/>
                <w:i/>
                <w:iCs w:val="0"/>
                <w:color w:val="7F7F7F" w:themeColor="text1" w:themeTint="80"/>
                <w:sz w:val="18"/>
                <w:szCs w:val="32"/>
              </w:rPr>
              <w:t>Highlight any other aspects of the environment that could affect how TTM controls are used, such as CSD, intersections, horizontal/vertical curves, rail crossing / adjacent to road, location of commercial or other high use access (if not already listed above), curve advisory speed/radii, bridges &amp; other structures (i.e. barrier systems), etc</w:t>
            </w:r>
          </w:p>
        </w:tc>
      </w:tr>
    </w:tbl>
    <w:p w14:paraId="5568C4C1" w14:textId="2A633A31" w:rsidR="007E2CF6" w:rsidRPr="00BE25C8" w:rsidRDefault="007E2CF6" w:rsidP="007E2CF6">
      <w:pPr>
        <w:pStyle w:val="Heading2"/>
        <w:rPr>
          <w:color w:val="auto"/>
        </w:rPr>
      </w:pPr>
      <w:bookmarkStart w:id="25" w:name="_Hlk177998807"/>
      <w:bookmarkStart w:id="26" w:name="_Hlk178000466"/>
      <w:r w:rsidRPr="00BE25C8">
        <w:rPr>
          <w:color w:val="auto"/>
        </w:rPr>
        <w:t>Risk assessment</w:t>
      </w:r>
    </w:p>
    <w:p w14:paraId="7C27B4D6" w14:textId="76D88E2E" w:rsidR="00193BC1" w:rsidRDefault="003D4CE2" w:rsidP="00925B11">
      <w:pPr>
        <w:pStyle w:val="IMSBodyText"/>
        <w:rPr>
          <w:rFonts w:asciiTheme="minorHAnsi" w:hAnsiTheme="minorHAnsi" w:cstheme="minorHAnsi"/>
        </w:rPr>
      </w:pPr>
      <w:r w:rsidRPr="0035614F">
        <w:rPr>
          <w:rFonts w:asciiTheme="minorHAnsi" w:hAnsiTheme="minorHAnsi" w:cstheme="minorHAnsi"/>
        </w:rPr>
        <w:t xml:space="preserve">Complete a </w:t>
      </w:r>
      <w:r w:rsidRPr="00193BC1">
        <w:rPr>
          <w:rFonts w:asciiTheme="minorHAnsi" w:hAnsiTheme="minorHAnsi" w:cstheme="minorHAnsi"/>
          <w:b/>
          <w:bCs/>
        </w:rPr>
        <w:t>risk identification and assessment</w:t>
      </w:r>
      <w:r w:rsidRPr="0035614F">
        <w:rPr>
          <w:rFonts w:asciiTheme="minorHAnsi" w:hAnsiTheme="minorHAnsi" w:cstheme="minorHAnsi"/>
        </w:rPr>
        <w:t xml:space="preserve"> to determine the most realistic potential outcome. </w:t>
      </w:r>
    </w:p>
    <w:p w14:paraId="163A4811" w14:textId="15125219" w:rsidR="00236651" w:rsidRPr="00236651" w:rsidRDefault="00236651" w:rsidP="00925B11">
      <w:pPr>
        <w:pStyle w:val="IMSBodyText"/>
        <w:rPr>
          <w:rFonts w:asciiTheme="minorHAnsi" w:hAnsiTheme="minorHAnsi" w:cstheme="minorHAnsi"/>
          <w:i/>
          <w:iCs w:val="0"/>
          <w:sz w:val="18"/>
          <w:szCs w:val="20"/>
        </w:rPr>
      </w:pPr>
      <w:r w:rsidRPr="00236651">
        <w:rPr>
          <w:rFonts w:asciiTheme="minorHAnsi" w:hAnsiTheme="minorHAnsi" w:cstheme="minorHAnsi"/>
          <w:i/>
          <w:iCs w:val="0"/>
          <w:sz w:val="18"/>
          <w:szCs w:val="20"/>
        </w:rPr>
        <w:t>PCBU</w:t>
      </w:r>
      <w:r>
        <w:rPr>
          <w:rFonts w:asciiTheme="minorHAnsi" w:hAnsiTheme="minorHAnsi" w:cstheme="minorHAnsi"/>
          <w:i/>
          <w:iCs w:val="0"/>
          <w:sz w:val="18"/>
          <w:szCs w:val="20"/>
        </w:rPr>
        <w:t>’s are</w:t>
      </w:r>
      <w:r w:rsidRPr="00236651">
        <w:rPr>
          <w:rFonts w:asciiTheme="minorHAnsi" w:hAnsiTheme="minorHAnsi" w:cstheme="minorHAnsi"/>
          <w:i/>
          <w:iCs w:val="0"/>
          <w:sz w:val="18"/>
          <w:szCs w:val="20"/>
        </w:rPr>
        <w:t xml:space="preserve"> encouraged to consider their </w:t>
      </w:r>
      <w:r>
        <w:rPr>
          <w:rFonts w:asciiTheme="minorHAnsi" w:hAnsiTheme="minorHAnsi" w:cstheme="minorHAnsi"/>
          <w:i/>
          <w:iCs w:val="0"/>
          <w:sz w:val="18"/>
          <w:szCs w:val="20"/>
        </w:rPr>
        <w:t xml:space="preserve">organisations </w:t>
      </w:r>
      <w:r w:rsidRPr="00236651">
        <w:rPr>
          <w:rFonts w:asciiTheme="minorHAnsi" w:hAnsiTheme="minorHAnsi" w:cstheme="minorHAnsi"/>
          <w:i/>
          <w:iCs w:val="0"/>
          <w:sz w:val="18"/>
          <w:szCs w:val="20"/>
        </w:rPr>
        <w:t>needs and whether their own</w:t>
      </w:r>
      <w:r>
        <w:rPr>
          <w:rFonts w:asciiTheme="minorHAnsi" w:hAnsiTheme="minorHAnsi" w:cstheme="minorHAnsi"/>
          <w:i/>
          <w:iCs w:val="0"/>
          <w:sz w:val="18"/>
          <w:szCs w:val="20"/>
        </w:rPr>
        <w:t xml:space="preserve"> risk assessment table or </w:t>
      </w:r>
      <w:r w:rsidRPr="00236651">
        <w:rPr>
          <w:rFonts w:asciiTheme="minorHAnsi" w:hAnsiTheme="minorHAnsi" w:cstheme="minorHAnsi"/>
          <w:i/>
          <w:iCs w:val="0"/>
          <w:sz w:val="18"/>
          <w:szCs w:val="20"/>
        </w:rPr>
        <w:t>form is required</w:t>
      </w:r>
      <w:r>
        <w:rPr>
          <w:rFonts w:asciiTheme="minorHAnsi" w:hAnsiTheme="minorHAnsi" w:cstheme="minorHAnsi"/>
          <w:i/>
          <w:iCs w:val="0"/>
          <w:sz w:val="18"/>
          <w:szCs w:val="20"/>
        </w:rPr>
        <w:t>.</w:t>
      </w:r>
    </w:p>
    <w:tbl>
      <w:tblPr>
        <w:tblStyle w:val="TableGrid"/>
        <w:tblW w:w="5000" w:type="pct"/>
        <w:tblLook w:val="04A0" w:firstRow="1" w:lastRow="0" w:firstColumn="1" w:lastColumn="0" w:noHBand="0" w:noVBand="1"/>
      </w:tblPr>
      <w:tblGrid>
        <w:gridCol w:w="4447"/>
        <w:gridCol w:w="1484"/>
        <w:gridCol w:w="1617"/>
        <w:gridCol w:w="4363"/>
        <w:gridCol w:w="3113"/>
      </w:tblGrid>
      <w:tr w:rsidR="00587DEB" w:rsidRPr="0035614F" w14:paraId="59EDE5FE" w14:textId="77777777" w:rsidTr="00587DEB">
        <w:trPr>
          <w:trHeight w:val="576"/>
        </w:trPr>
        <w:tc>
          <w:tcPr>
            <w:tcW w:w="1480" w:type="pct"/>
            <w:tcBorders>
              <w:top w:val="nil"/>
              <w:left w:val="nil"/>
              <w:bottom w:val="single" w:sz="4" w:space="0" w:color="auto"/>
              <w:right w:val="single" w:sz="4" w:space="0" w:color="FFFFFF" w:themeColor="background1"/>
            </w:tcBorders>
            <w:shd w:val="clear" w:color="auto" w:fill="CCCCCC" w:themeFill="accent6"/>
            <w:vAlign w:val="center"/>
          </w:tcPr>
          <w:p w14:paraId="4DE14E94" w14:textId="13E0D4A4" w:rsidR="00925B11" w:rsidRPr="00BE25C8" w:rsidRDefault="00925B11" w:rsidP="00F109C5">
            <w:pPr>
              <w:ind w:left="142"/>
              <w:jc w:val="center"/>
              <w:rPr>
                <w:rFonts w:asciiTheme="minorHAnsi" w:hAnsiTheme="minorHAnsi" w:cstheme="minorHAnsi"/>
                <w:i/>
                <w:iCs w:val="0"/>
                <w:sz w:val="20"/>
                <w:szCs w:val="20"/>
              </w:rPr>
            </w:pPr>
            <w:r w:rsidRPr="00BE25C8">
              <w:rPr>
                <w:rFonts w:asciiTheme="minorHAnsi" w:hAnsiTheme="minorHAnsi" w:cstheme="minorHAnsi"/>
                <w:b/>
                <w:bCs/>
              </w:rPr>
              <w:t>Risks Identified</w:t>
            </w:r>
          </w:p>
        </w:tc>
        <w:tc>
          <w:tcPr>
            <w:tcW w:w="494" w:type="pct"/>
            <w:tcBorders>
              <w:top w:val="nil"/>
              <w:left w:val="single" w:sz="4" w:space="0" w:color="FFFFFF" w:themeColor="background1"/>
              <w:bottom w:val="single" w:sz="4" w:space="0" w:color="auto"/>
              <w:right w:val="single" w:sz="4" w:space="0" w:color="FFFFFF" w:themeColor="background1"/>
            </w:tcBorders>
            <w:shd w:val="clear" w:color="auto" w:fill="CCCCCC" w:themeFill="accent6"/>
            <w:vAlign w:val="center"/>
          </w:tcPr>
          <w:p w14:paraId="5A0D30ED" w14:textId="77777777" w:rsidR="00925B11" w:rsidRPr="00BE25C8" w:rsidRDefault="00925B11" w:rsidP="00F109C5">
            <w:pPr>
              <w:ind w:left="142"/>
              <w:jc w:val="center"/>
              <w:rPr>
                <w:rFonts w:asciiTheme="minorHAnsi" w:hAnsiTheme="minorHAnsi" w:cstheme="minorHAnsi"/>
                <w:b/>
                <w:bCs/>
              </w:rPr>
            </w:pPr>
            <w:r w:rsidRPr="00BE25C8">
              <w:rPr>
                <w:rFonts w:asciiTheme="minorHAnsi" w:hAnsiTheme="minorHAnsi" w:cstheme="minorHAnsi"/>
                <w:b/>
                <w:bCs/>
              </w:rPr>
              <w:t>Significant risk?</w:t>
            </w:r>
          </w:p>
          <w:p w14:paraId="5FC97A66" w14:textId="462CA62F" w:rsidR="00925B11" w:rsidRPr="00BE25C8" w:rsidRDefault="00925B11" w:rsidP="00F109C5">
            <w:pPr>
              <w:ind w:left="142"/>
              <w:jc w:val="center"/>
              <w:rPr>
                <w:rFonts w:asciiTheme="minorHAnsi" w:hAnsiTheme="minorHAnsi" w:cstheme="minorHAnsi"/>
                <w:b/>
                <w:bCs/>
              </w:rPr>
            </w:pPr>
            <w:r w:rsidRPr="00BE25C8">
              <w:rPr>
                <w:rFonts w:asciiTheme="minorHAnsi" w:hAnsiTheme="minorHAnsi" w:cstheme="minorHAnsi"/>
                <w:b/>
                <w:bCs/>
              </w:rPr>
              <w:t>Y/N</w:t>
            </w:r>
          </w:p>
        </w:tc>
        <w:tc>
          <w:tcPr>
            <w:tcW w:w="538" w:type="pct"/>
            <w:tcBorders>
              <w:top w:val="nil"/>
              <w:left w:val="single" w:sz="4" w:space="0" w:color="FFFFFF" w:themeColor="background1"/>
              <w:bottom w:val="single" w:sz="4" w:space="0" w:color="auto"/>
              <w:right w:val="single" w:sz="4" w:space="0" w:color="FFFFFF" w:themeColor="background1"/>
            </w:tcBorders>
            <w:shd w:val="clear" w:color="auto" w:fill="CCCCCC" w:themeFill="accent6"/>
          </w:tcPr>
          <w:p w14:paraId="6754D89A" w14:textId="4C078AF1" w:rsidR="00925B11" w:rsidRPr="00BE25C8" w:rsidRDefault="00925B11" w:rsidP="00FA387B">
            <w:pPr>
              <w:ind w:left="142"/>
              <w:jc w:val="center"/>
              <w:rPr>
                <w:rFonts w:asciiTheme="minorHAnsi" w:hAnsiTheme="minorHAnsi" w:cstheme="minorHAnsi"/>
                <w:b/>
                <w:bCs/>
              </w:rPr>
            </w:pPr>
            <w:r w:rsidRPr="00BE25C8">
              <w:rPr>
                <w:rFonts w:asciiTheme="minorHAnsi" w:hAnsiTheme="minorHAnsi" w:cstheme="minorHAnsi"/>
                <w:b/>
                <w:bCs/>
              </w:rPr>
              <w:t>Eliminate, Isolate, Minimise</w:t>
            </w:r>
          </w:p>
        </w:tc>
        <w:tc>
          <w:tcPr>
            <w:tcW w:w="1452" w:type="pct"/>
            <w:tcBorders>
              <w:top w:val="nil"/>
              <w:left w:val="single" w:sz="4" w:space="0" w:color="FFFFFF" w:themeColor="background1"/>
              <w:bottom w:val="single" w:sz="4" w:space="0" w:color="auto"/>
              <w:right w:val="single" w:sz="4" w:space="0" w:color="FFFFFF" w:themeColor="background1"/>
            </w:tcBorders>
            <w:shd w:val="clear" w:color="auto" w:fill="CCCCCC" w:themeFill="accent6"/>
            <w:vAlign w:val="center"/>
          </w:tcPr>
          <w:p w14:paraId="5BBA9FD2" w14:textId="6A5915CF" w:rsidR="00925B11" w:rsidRPr="00BE25C8" w:rsidRDefault="00236651" w:rsidP="00FA387B">
            <w:pPr>
              <w:ind w:left="142"/>
              <w:jc w:val="center"/>
              <w:rPr>
                <w:rFonts w:asciiTheme="minorHAnsi" w:hAnsiTheme="minorHAnsi" w:cstheme="minorHAnsi"/>
                <w:sz w:val="14"/>
              </w:rPr>
            </w:pPr>
            <w:r>
              <w:rPr>
                <w:rFonts w:asciiTheme="minorHAnsi" w:hAnsiTheme="minorHAnsi" w:cstheme="minorHAnsi"/>
                <w:b/>
                <w:bCs/>
              </w:rPr>
              <w:t>Associated</w:t>
            </w:r>
            <w:r w:rsidR="00925B11" w:rsidRPr="00BE25C8">
              <w:rPr>
                <w:rFonts w:asciiTheme="minorHAnsi" w:hAnsiTheme="minorHAnsi" w:cstheme="minorHAnsi"/>
                <w:b/>
                <w:bCs/>
              </w:rPr>
              <w:t xml:space="preserve"> Control</w:t>
            </w:r>
            <w:r>
              <w:rPr>
                <w:rFonts w:asciiTheme="minorHAnsi" w:hAnsiTheme="minorHAnsi" w:cstheme="minorHAnsi"/>
                <w:b/>
                <w:bCs/>
              </w:rPr>
              <w:t>(s)</w:t>
            </w:r>
          </w:p>
        </w:tc>
        <w:tc>
          <w:tcPr>
            <w:tcW w:w="1036" w:type="pct"/>
            <w:tcBorders>
              <w:top w:val="nil"/>
              <w:left w:val="single" w:sz="4" w:space="0" w:color="FFFFFF" w:themeColor="background1"/>
              <w:bottom w:val="single" w:sz="4" w:space="0" w:color="auto"/>
              <w:right w:val="nil"/>
            </w:tcBorders>
            <w:shd w:val="clear" w:color="auto" w:fill="CCCCCC" w:themeFill="accent6"/>
            <w:vAlign w:val="center"/>
          </w:tcPr>
          <w:p w14:paraId="7D91B587" w14:textId="0CF30223" w:rsidR="00925B11" w:rsidRPr="00BE25C8" w:rsidRDefault="00925B11" w:rsidP="008A5AB3">
            <w:pPr>
              <w:ind w:left="142"/>
              <w:jc w:val="center"/>
              <w:rPr>
                <w:rFonts w:asciiTheme="minorHAnsi" w:hAnsiTheme="minorHAnsi" w:cstheme="minorHAnsi"/>
                <w:i/>
                <w:iCs w:val="0"/>
                <w:sz w:val="20"/>
                <w:szCs w:val="20"/>
              </w:rPr>
            </w:pPr>
            <w:r w:rsidRPr="00BE25C8">
              <w:rPr>
                <w:rFonts w:asciiTheme="minorHAnsi" w:hAnsiTheme="minorHAnsi" w:cstheme="minorHAnsi"/>
                <w:b/>
                <w:bCs/>
              </w:rPr>
              <w:t>Training or Information required?</w:t>
            </w:r>
          </w:p>
        </w:tc>
      </w:tr>
      <w:tr w:rsidR="00925B11" w:rsidRPr="0035614F" w14:paraId="645CCEDA" w14:textId="77777777" w:rsidTr="00925B11">
        <w:trPr>
          <w:trHeight w:val="118"/>
        </w:trPr>
        <w:tc>
          <w:tcPr>
            <w:tcW w:w="1480" w:type="pct"/>
            <w:shd w:val="clear" w:color="auto" w:fill="auto"/>
          </w:tcPr>
          <w:p w14:paraId="169D151F" w14:textId="1B254FD3" w:rsidR="00925B11" w:rsidRPr="0035614F" w:rsidRDefault="00925B11" w:rsidP="00925B11">
            <w:pPr>
              <w:spacing w:before="40" w:afterLines="40" w:after="96"/>
              <w:ind w:left="22"/>
              <w:rPr>
                <w:rFonts w:asciiTheme="minorHAnsi" w:hAnsiTheme="minorHAnsi" w:cstheme="minorHAnsi"/>
                <w:sz w:val="18"/>
                <w:szCs w:val="18"/>
              </w:rPr>
            </w:pPr>
            <w:r w:rsidRPr="006C50EE">
              <w:rPr>
                <w:b/>
                <w:bCs/>
                <w:sz w:val="18"/>
                <w:szCs w:val="20"/>
              </w:rPr>
              <w:fldChar w:fldCharType="begin">
                <w:ffData>
                  <w:name w:val=""/>
                  <w:enabled/>
                  <w:calcOnExit w:val="0"/>
                  <w:helpText w:type="text" w:val="State the name of the principal or client for this project (eg NZTA or Chorus)"/>
                  <w:statusText w:type="text" w:val="State the name of the principal or client for this project (eg NZTA or Chorus)"/>
                  <w:textInput>
                    <w:default w:val="[Provide a detailed explanation of each risk that is relevent to the development of this TMP. Listed risks must subsequently match those listed in parts 2 and 3 of this TMP]"/>
                    <w:format w:val="FIRST CAPITAL"/>
                  </w:textInput>
                </w:ffData>
              </w:fldChar>
            </w:r>
            <w:r w:rsidRPr="006C50EE">
              <w:rPr>
                <w:bCs/>
                <w:sz w:val="18"/>
                <w:szCs w:val="20"/>
              </w:rPr>
              <w:instrText xml:space="preserve"> FORMTEXT </w:instrText>
            </w:r>
            <w:r w:rsidRPr="006C50EE">
              <w:rPr>
                <w:b/>
                <w:bCs/>
                <w:sz w:val="18"/>
                <w:szCs w:val="20"/>
              </w:rPr>
            </w:r>
            <w:r w:rsidRPr="006C50EE">
              <w:rPr>
                <w:b/>
                <w:bCs/>
                <w:sz w:val="18"/>
                <w:szCs w:val="20"/>
              </w:rPr>
              <w:fldChar w:fldCharType="separate"/>
            </w:r>
            <w:r w:rsidRPr="006C50EE">
              <w:rPr>
                <w:bCs/>
                <w:noProof/>
                <w:sz w:val="18"/>
                <w:szCs w:val="20"/>
              </w:rPr>
              <w:t>[Provide a detailed explanation of each risk that is relevent to the development of this TMP. Listed risks must subsequently match those listed in parts 2 and 3 of this TMP]</w:t>
            </w:r>
            <w:r w:rsidRPr="006C50EE">
              <w:rPr>
                <w:b/>
                <w:bCs/>
                <w:sz w:val="18"/>
                <w:szCs w:val="20"/>
              </w:rPr>
              <w:fldChar w:fldCharType="end"/>
            </w:r>
          </w:p>
        </w:tc>
        <w:tc>
          <w:tcPr>
            <w:tcW w:w="494" w:type="pct"/>
          </w:tcPr>
          <w:p w14:paraId="1D657378" w14:textId="77777777" w:rsidR="00925B11" w:rsidRPr="0035614F" w:rsidRDefault="00925B11" w:rsidP="00FA387B">
            <w:pPr>
              <w:spacing w:before="40" w:afterLines="40" w:after="96"/>
              <w:rPr>
                <w:rFonts w:asciiTheme="minorHAnsi" w:hAnsiTheme="minorHAnsi" w:cstheme="minorHAnsi"/>
                <w:sz w:val="18"/>
                <w:szCs w:val="18"/>
              </w:rPr>
            </w:pPr>
          </w:p>
        </w:tc>
        <w:tc>
          <w:tcPr>
            <w:tcW w:w="538" w:type="pct"/>
          </w:tcPr>
          <w:p w14:paraId="3C52E0F9" w14:textId="4F698022" w:rsidR="00925B11" w:rsidRPr="0035614F" w:rsidRDefault="00925B11" w:rsidP="00FA387B">
            <w:pPr>
              <w:spacing w:before="40" w:afterLines="40" w:after="96"/>
              <w:rPr>
                <w:rFonts w:asciiTheme="minorHAnsi" w:hAnsiTheme="minorHAnsi" w:cstheme="minorHAnsi"/>
                <w:sz w:val="18"/>
                <w:szCs w:val="18"/>
              </w:rPr>
            </w:pPr>
          </w:p>
        </w:tc>
        <w:tc>
          <w:tcPr>
            <w:tcW w:w="1452" w:type="pct"/>
            <w:shd w:val="clear" w:color="auto" w:fill="auto"/>
          </w:tcPr>
          <w:p w14:paraId="69D52863" w14:textId="03F764A7" w:rsidR="00925B11" w:rsidRPr="0035614F" w:rsidRDefault="00236651" w:rsidP="00FA387B">
            <w:pPr>
              <w:spacing w:before="40" w:afterLines="40" w:after="96"/>
              <w:rPr>
                <w:rFonts w:asciiTheme="minorHAnsi" w:hAnsiTheme="minorHAnsi" w:cstheme="minorHAnsi"/>
                <w:sz w:val="18"/>
                <w:szCs w:val="18"/>
              </w:rPr>
            </w:pPr>
            <w:r w:rsidRPr="006C50EE">
              <w:rPr>
                <w:b/>
                <w:bCs/>
                <w:sz w:val="18"/>
                <w:szCs w:val="20"/>
              </w:rPr>
              <w:fldChar w:fldCharType="begin">
                <w:ffData>
                  <w:name w:val=""/>
                  <w:enabled/>
                  <w:calcOnExit w:val="0"/>
                  <w:helpText w:type="text" w:val="State the name of the principal or client for this project (eg NZTA or Chorus)"/>
                  <w:statusText w:type="text" w:val="State the name of the principal or client for this project (eg NZTA or Chorus)"/>
                  <w:textInput>
                    <w:default w:val="[Provide a description of the controls applied to the listed risk. Including the level in the hierarchy of controls that the control fits within]"/>
                    <w:format w:val="FIRST CAPITAL"/>
                  </w:textInput>
                </w:ffData>
              </w:fldChar>
            </w:r>
            <w:r w:rsidRPr="006C50EE">
              <w:rPr>
                <w:bCs/>
                <w:sz w:val="18"/>
                <w:szCs w:val="20"/>
              </w:rPr>
              <w:instrText xml:space="preserve"> FORMTEXT </w:instrText>
            </w:r>
            <w:r w:rsidRPr="006C50EE">
              <w:rPr>
                <w:b/>
                <w:bCs/>
                <w:sz w:val="18"/>
                <w:szCs w:val="20"/>
              </w:rPr>
            </w:r>
            <w:r w:rsidRPr="006C50EE">
              <w:rPr>
                <w:b/>
                <w:bCs/>
                <w:sz w:val="18"/>
                <w:szCs w:val="20"/>
              </w:rPr>
              <w:fldChar w:fldCharType="separate"/>
            </w:r>
            <w:r w:rsidRPr="006C50EE">
              <w:rPr>
                <w:bCs/>
                <w:noProof/>
                <w:sz w:val="18"/>
                <w:szCs w:val="20"/>
              </w:rPr>
              <w:t>[Provide a description of the controls applied to the listed risk. Including the level in the hierarchy of controls that the control fits within]</w:t>
            </w:r>
            <w:r w:rsidRPr="006C50EE">
              <w:rPr>
                <w:b/>
                <w:bCs/>
                <w:sz w:val="18"/>
                <w:szCs w:val="20"/>
              </w:rPr>
              <w:fldChar w:fldCharType="end"/>
            </w:r>
          </w:p>
        </w:tc>
        <w:tc>
          <w:tcPr>
            <w:tcW w:w="1036" w:type="pct"/>
            <w:shd w:val="clear" w:color="auto" w:fill="auto"/>
            <w:vAlign w:val="center"/>
          </w:tcPr>
          <w:p w14:paraId="317B5AF2" w14:textId="33616C37" w:rsidR="00925B11" w:rsidRPr="0035614F" w:rsidRDefault="00236651" w:rsidP="00FA387B">
            <w:pPr>
              <w:spacing w:before="40" w:afterLines="40" w:after="96"/>
              <w:rPr>
                <w:rFonts w:asciiTheme="minorHAnsi" w:hAnsiTheme="minorHAnsi" w:cstheme="minorHAnsi"/>
                <w:sz w:val="18"/>
                <w:szCs w:val="18"/>
              </w:rPr>
            </w:pPr>
            <w:r w:rsidRPr="006C50EE">
              <w:rPr>
                <w:b/>
                <w:bCs/>
                <w:sz w:val="18"/>
                <w:szCs w:val="20"/>
              </w:rPr>
              <w:fldChar w:fldCharType="begin">
                <w:ffData>
                  <w:name w:val=""/>
                  <w:enabled/>
                  <w:calcOnExit w:val="0"/>
                  <w:helpText w:type="text" w:val="State the name of the principal or client for this project (eg NZTA or Chorus)"/>
                  <w:statusText w:type="text" w:val="State the name of the principal or client for this project (eg NZTA or Chorus)"/>
                  <w:textInput>
                    <w:default w:val="[Provide an explanation regarding the choice of controls, what others might have been considered and discounted, and why the chosen control/s are the best available in accordance with the hierarchy of controls.]"/>
                    <w:format w:val="FIRST CAPITAL"/>
                  </w:textInput>
                </w:ffData>
              </w:fldChar>
            </w:r>
            <w:r w:rsidRPr="006C50EE">
              <w:rPr>
                <w:bCs/>
                <w:sz w:val="18"/>
                <w:szCs w:val="20"/>
              </w:rPr>
              <w:instrText xml:space="preserve"> FORMTEXT </w:instrText>
            </w:r>
            <w:r w:rsidRPr="006C50EE">
              <w:rPr>
                <w:b/>
                <w:bCs/>
                <w:sz w:val="18"/>
                <w:szCs w:val="20"/>
              </w:rPr>
            </w:r>
            <w:r w:rsidRPr="006C50EE">
              <w:rPr>
                <w:b/>
                <w:bCs/>
                <w:sz w:val="18"/>
                <w:szCs w:val="20"/>
              </w:rPr>
              <w:fldChar w:fldCharType="separate"/>
            </w:r>
            <w:r w:rsidRPr="006C50EE">
              <w:rPr>
                <w:bCs/>
                <w:noProof/>
                <w:sz w:val="18"/>
                <w:szCs w:val="20"/>
              </w:rPr>
              <w:t>[Provide an explanation regarding the choice of controls, what others might have been considered and discounted, and why the chosen control/s are the best available in accordance with the hierarchy of controls.]</w:t>
            </w:r>
            <w:r w:rsidRPr="006C50EE">
              <w:rPr>
                <w:b/>
                <w:bCs/>
                <w:sz w:val="18"/>
                <w:szCs w:val="20"/>
              </w:rPr>
              <w:fldChar w:fldCharType="end"/>
            </w:r>
          </w:p>
        </w:tc>
      </w:tr>
      <w:tr w:rsidR="00925B11" w:rsidRPr="0035614F" w14:paraId="413CE3E1" w14:textId="77777777" w:rsidTr="00925B11">
        <w:trPr>
          <w:trHeight w:val="118"/>
        </w:trPr>
        <w:tc>
          <w:tcPr>
            <w:tcW w:w="1480" w:type="pct"/>
            <w:shd w:val="clear" w:color="auto" w:fill="auto"/>
          </w:tcPr>
          <w:p w14:paraId="57787256" w14:textId="77777777" w:rsidR="00925B11" w:rsidRPr="0035614F" w:rsidRDefault="00925B11" w:rsidP="00FA387B">
            <w:pPr>
              <w:spacing w:before="40" w:afterLines="40" w:after="96"/>
              <w:rPr>
                <w:rFonts w:asciiTheme="minorHAnsi" w:hAnsiTheme="minorHAnsi" w:cstheme="minorHAnsi"/>
                <w:sz w:val="18"/>
                <w:szCs w:val="18"/>
              </w:rPr>
            </w:pPr>
          </w:p>
        </w:tc>
        <w:tc>
          <w:tcPr>
            <w:tcW w:w="494" w:type="pct"/>
          </w:tcPr>
          <w:p w14:paraId="4A056A7D" w14:textId="77777777" w:rsidR="00925B11" w:rsidRPr="0035614F" w:rsidRDefault="00925B11" w:rsidP="00FA387B">
            <w:pPr>
              <w:spacing w:before="40" w:afterLines="40" w:after="96"/>
              <w:rPr>
                <w:rFonts w:asciiTheme="minorHAnsi" w:hAnsiTheme="minorHAnsi" w:cstheme="minorHAnsi"/>
                <w:sz w:val="18"/>
                <w:szCs w:val="18"/>
              </w:rPr>
            </w:pPr>
          </w:p>
        </w:tc>
        <w:tc>
          <w:tcPr>
            <w:tcW w:w="538" w:type="pct"/>
          </w:tcPr>
          <w:p w14:paraId="19E883D4" w14:textId="580B7146" w:rsidR="00925B11" w:rsidRPr="0035614F" w:rsidRDefault="00925B11" w:rsidP="00FA387B">
            <w:pPr>
              <w:spacing w:before="40" w:afterLines="40" w:after="96"/>
              <w:rPr>
                <w:rFonts w:asciiTheme="minorHAnsi" w:hAnsiTheme="minorHAnsi" w:cstheme="minorHAnsi"/>
                <w:sz w:val="18"/>
                <w:szCs w:val="18"/>
              </w:rPr>
            </w:pPr>
          </w:p>
        </w:tc>
        <w:tc>
          <w:tcPr>
            <w:tcW w:w="1452" w:type="pct"/>
            <w:shd w:val="clear" w:color="auto" w:fill="auto"/>
          </w:tcPr>
          <w:p w14:paraId="6ECB4FEF" w14:textId="528D8307" w:rsidR="00925B11" w:rsidRPr="0035614F" w:rsidRDefault="00925B11" w:rsidP="00FA387B">
            <w:pPr>
              <w:spacing w:before="40" w:afterLines="40" w:after="96"/>
              <w:rPr>
                <w:rFonts w:asciiTheme="minorHAnsi" w:hAnsiTheme="minorHAnsi" w:cstheme="minorHAnsi"/>
                <w:sz w:val="18"/>
                <w:szCs w:val="18"/>
              </w:rPr>
            </w:pPr>
          </w:p>
        </w:tc>
        <w:tc>
          <w:tcPr>
            <w:tcW w:w="1036" w:type="pct"/>
            <w:shd w:val="clear" w:color="auto" w:fill="auto"/>
            <w:vAlign w:val="center"/>
          </w:tcPr>
          <w:p w14:paraId="08C679D7" w14:textId="77777777" w:rsidR="00925B11" w:rsidRPr="0035614F" w:rsidRDefault="00925B11" w:rsidP="00FA387B">
            <w:pPr>
              <w:spacing w:before="40" w:afterLines="40" w:after="96"/>
              <w:rPr>
                <w:rFonts w:asciiTheme="minorHAnsi" w:hAnsiTheme="minorHAnsi" w:cstheme="minorHAnsi"/>
                <w:sz w:val="18"/>
                <w:szCs w:val="18"/>
              </w:rPr>
            </w:pPr>
          </w:p>
        </w:tc>
      </w:tr>
      <w:tr w:rsidR="00925B11" w:rsidRPr="0035614F" w14:paraId="637ECAD4" w14:textId="77777777" w:rsidTr="00925B11">
        <w:trPr>
          <w:trHeight w:val="118"/>
        </w:trPr>
        <w:tc>
          <w:tcPr>
            <w:tcW w:w="1480" w:type="pct"/>
            <w:shd w:val="clear" w:color="auto" w:fill="auto"/>
          </w:tcPr>
          <w:p w14:paraId="57FF001C" w14:textId="77777777" w:rsidR="00925B11" w:rsidRPr="0035614F" w:rsidRDefault="00925B11" w:rsidP="00FA387B">
            <w:pPr>
              <w:spacing w:before="40" w:afterLines="40" w:after="96"/>
              <w:rPr>
                <w:rFonts w:asciiTheme="minorHAnsi" w:hAnsiTheme="minorHAnsi" w:cstheme="minorHAnsi"/>
                <w:sz w:val="18"/>
                <w:szCs w:val="18"/>
              </w:rPr>
            </w:pPr>
          </w:p>
        </w:tc>
        <w:tc>
          <w:tcPr>
            <w:tcW w:w="494" w:type="pct"/>
          </w:tcPr>
          <w:p w14:paraId="58668CF9" w14:textId="77777777" w:rsidR="00925B11" w:rsidRPr="0035614F" w:rsidRDefault="00925B11" w:rsidP="00FA387B">
            <w:pPr>
              <w:spacing w:before="40" w:afterLines="40" w:after="96"/>
              <w:rPr>
                <w:rFonts w:asciiTheme="minorHAnsi" w:hAnsiTheme="minorHAnsi" w:cstheme="minorHAnsi"/>
                <w:sz w:val="18"/>
                <w:szCs w:val="18"/>
              </w:rPr>
            </w:pPr>
          </w:p>
        </w:tc>
        <w:tc>
          <w:tcPr>
            <w:tcW w:w="538" w:type="pct"/>
          </w:tcPr>
          <w:p w14:paraId="53B5EB6A" w14:textId="4CD31201" w:rsidR="00925B11" w:rsidRPr="0035614F" w:rsidRDefault="00925B11" w:rsidP="00FA387B">
            <w:pPr>
              <w:spacing w:before="40" w:afterLines="40" w:after="96"/>
              <w:rPr>
                <w:rFonts w:asciiTheme="minorHAnsi" w:hAnsiTheme="minorHAnsi" w:cstheme="minorHAnsi"/>
                <w:sz w:val="18"/>
                <w:szCs w:val="18"/>
              </w:rPr>
            </w:pPr>
          </w:p>
        </w:tc>
        <w:tc>
          <w:tcPr>
            <w:tcW w:w="1452" w:type="pct"/>
            <w:shd w:val="clear" w:color="auto" w:fill="auto"/>
          </w:tcPr>
          <w:p w14:paraId="53BECF6E" w14:textId="08161F28" w:rsidR="00925B11" w:rsidRPr="0035614F" w:rsidRDefault="00925B11" w:rsidP="00FA387B">
            <w:pPr>
              <w:spacing w:before="40" w:afterLines="40" w:after="96"/>
              <w:rPr>
                <w:rFonts w:asciiTheme="minorHAnsi" w:hAnsiTheme="minorHAnsi" w:cstheme="minorHAnsi"/>
                <w:sz w:val="18"/>
                <w:szCs w:val="18"/>
              </w:rPr>
            </w:pPr>
          </w:p>
        </w:tc>
        <w:tc>
          <w:tcPr>
            <w:tcW w:w="1036" w:type="pct"/>
            <w:shd w:val="clear" w:color="auto" w:fill="auto"/>
            <w:vAlign w:val="center"/>
          </w:tcPr>
          <w:p w14:paraId="5A289F94" w14:textId="77777777" w:rsidR="00925B11" w:rsidRPr="0035614F" w:rsidRDefault="00925B11" w:rsidP="00FA387B">
            <w:pPr>
              <w:spacing w:before="40" w:afterLines="40" w:after="96"/>
              <w:rPr>
                <w:rFonts w:asciiTheme="minorHAnsi" w:hAnsiTheme="minorHAnsi" w:cstheme="minorHAnsi"/>
                <w:sz w:val="18"/>
                <w:szCs w:val="18"/>
              </w:rPr>
            </w:pPr>
          </w:p>
        </w:tc>
      </w:tr>
    </w:tbl>
    <w:p w14:paraId="363A9A0D" w14:textId="77777777" w:rsidR="007E2CF6" w:rsidRDefault="007E2CF6" w:rsidP="007E2CF6">
      <w:pPr>
        <w:pStyle w:val="spacer"/>
      </w:pPr>
    </w:p>
    <w:tbl>
      <w:tblPr>
        <w:tblStyle w:val="TableGrid"/>
        <w:tblW w:w="15026" w:type="dxa"/>
        <w:tblInd w:w="-5" w:type="dxa"/>
        <w:tblLook w:val="04A0" w:firstRow="1" w:lastRow="0" w:firstColumn="1" w:lastColumn="0" w:noHBand="0" w:noVBand="1"/>
      </w:tblPr>
      <w:tblGrid>
        <w:gridCol w:w="14034"/>
        <w:gridCol w:w="992"/>
      </w:tblGrid>
      <w:tr w:rsidR="009714CF" w:rsidRPr="0035614F" w14:paraId="10169434" w14:textId="77777777" w:rsidTr="009B0B3B">
        <w:trPr>
          <w:cantSplit/>
          <w:trHeight w:val="459"/>
          <w:tblHeader/>
        </w:trPr>
        <w:tc>
          <w:tcPr>
            <w:tcW w:w="14034" w:type="dxa"/>
            <w:tcBorders>
              <w:top w:val="single" w:sz="4" w:space="0" w:color="auto"/>
              <w:right w:val="nil"/>
            </w:tcBorders>
            <w:vAlign w:val="center"/>
          </w:tcPr>
          <w:p w14:paraId="209C5671" w14:textId="3FEAA358" w:rsidR="009714CF" w:rsidRPr="00554B38" w:rsidRDefault="00A36BAD" w:rsidP="00E44990">
            <w:pPr>
              <w:pStyle w:val="IMSBodyText"/>
              <w:spacing w:after="0"/>
            </w:pPr>
            <w:bookmarkStart w:id="27" w:name="_Hlk192838352"/>
            <w:r>
              <w:t xml:space="preserve">Tick this box if you’re including </w:t>
            </w:r>
            <w:r w:rsidR="009714CF" w:rsidRPr="00554B38">
              <w:t xml:space="preserve">a supplementary risk assessment or other supporting </w:t>
            </w:r>
            <w:r>
              <w:t>information.</w:t>
            </w:r>
          </w:p>
        </w:tc>
        <w:sdt>
          <w:sdtPr>
            <w:rPr>
              <w:rStyle w:val="Bold"/>
              <w:rFonts w:asciiTheme="minorHAnsi" w:hAnsiTheme="minorHAnsi" w:cstheme="minorHAnsi"/>
              <w:sz w:val="32"/>
              <w:szCs w:val="36"/>
            </w:rPr>
            <w:id w:val="1541853618"/>
            <w14:checkbox>
              <w14:checked w14:val="0"/>
              <w14:checkedState w14:val="2612" w14:font="MS Gothic"/>
              <w14:uncheckedState w14:val="2610" w14:font="MS Gothic"/>
            </w14:checkbox>
          </w:sdtPr>
          <w:sdtEndPr>
            <w:rPr>
              <w:rStyle w:val="Bold"/>
            </w:rPr>
          </w:sdtEndPr>
          <w:sdtContent>
            <w:tc>
              <w:tcPr>
                <w:tcW w:w="992" w:type="dxa"/>
                <w:tcBorders>
                  <w:top w:val="single" w:sz="4" w:space="0" w:color="auto"/>
                  <w:left w:val="nil"/>
                </w:tcBorders>
                <w:vAlign w:val="center"/>
              </w:tcPr>
              <w:p w14:paraId="28AD0146" w14:textId="262F24CE" w:rsidR="009714CF" w:rsidRPr="00E44990" w:rsidRDefault="00E44990" w:rsidP="00E44990">
                <w:pPr>
                  <w:pStyle w:val="BodyText"/>
                  <w:spacing w:after="0"/>
                  <w:ind w:left="-109"/>
                  <w:jc w:val="center"/>
                  <w:rPr>
                    <w:rStyle w:val="Bold"/>
                    <w:rFonts w:asciiTheme="minorHAnsi" w:hAnsiTheme="minorHAnsi" w:cstheme="minorHAnsi"/>
                    <w:b w:val="0"/>
                    <w:bCs w:val="0"/>
                    <w:sz w:val="24"/>
                    <w:szCs w:val="28"/>
                  </w:rPr>
                </w:pPr>
                <w:r>
                  <w:rPr>
                    <w:rStyle w:val="Bold"/>
                    <w:rFonts w:ascii="MS Gothic" w:eastAsia="MS Gothic" w:hAnsi="MS Gothic" w:cstheme="minorHAnsi" w:hint="eastAsia"/>
                    <w:sz w:val="32"/>
                    <w:szCs w:val="36"/>
                  </w:rPr>
                  <w:t>☐</w:t>
                </w:r>
              </w:p>
            </w:tc>
          </w:sdtContent>
        </w:sdt>
      </w:tr>
      <w:bookmarkEnd w:id="27"/>
    </w:tbl>
    <w:p w14:paraId="4D404417" w14:textId="77777777" w:rsidR="009714CF" w:rsidRPr="00554B38" w:rsidRDefault="009714CF" w:rsidP="009714CF">
      <w:pPr>
        <w:pStyle w:val="spacer"/>
      </w:pPr>
    </w:p>
    <w:bookmarkEnd w:id="25"/>
    <w:bookmarkEnd w:id="26"/>
    <w:p w14:paraId="68ED08B4" w14:textId="1414FC26" w:rsidR="00F50397" w:rsidRPr="00CC59A4" w:rsidRDefault="00A85558" w:rsidP="004F7264">
      <w:pPr>
        <w:pStyle w:val="Heading2"/>
        <w:rPr>
          <w:rStyle w:val="Bold"/>
          <w:rFonts w:asciiTheme="minorHAnsi" w:hAnsiTheme="minorHAnsi" w:cstheme="minorHAnsi"/>
          <w:b w:val="0"/>
          <w:bCs/>
          <w:color w:val="auto"/>
          <w:sz w:val="22"/>
        </w:rPr>
      </w:pPr>
      <w:r w:rsidRPr="00CC59A4">
        <w:rPr>
          <w:rStyle w:val="Bold"/>
          <w:rFonts w:asciiTheme="minorHAnsi" w:hAnsiTheme="minorHAnsi" w:cstheme="minorHAnsi"/>
          <w:b w:val="0"/>
          <w:bCs/>
          <w:color w:val="auto"/>
        </w:rPr>
        <w:lastRenderedPageBreak/>
        <w:t>Design brief</w:t>
      </w:r>
    </w:p>
    <w:tbl>
      <w:tblPr>
        <w:tblStyle w:val="TableGrid"/>
        <w:tblW w:w="15168" w:type="dxa"/>
        <w:tblInd w:w="-5" w:type="dxa"/>
        <w:tblLayout w:type="fixed"/>
        <w:tblLook w:val="04A0" w:firstRow="1" w:lastRow="0" w:firstColumn="1" w:lastColumn="0" w:noHBand="0" w:noVBand="1"/>
      </w:tblPr>
      <w:tblGrid>
        <w:gridCol w:w="15168"/>
      </w:tblGrid>
      <w:tr w:rsidR="00F50397" w:rsidRPr="0035614F" w14:paraId="102F3C63" w14:textId="77777777" w:rsidTr="00587DEB">
        <w:trPr>
          <w:trHeight w:val="423"/>
          <w:tblHeader/>
        </w:trPr>
        <w:tc>
          <w:tcPr>
            <w:tcW w:w="15168" w:type="dxa"/>
            <w:tcBorders>
              <w:top w:val="nil"/>
              <w:left w:val="nil"/>
              <w:bottom w:val="single" w:sz="4" w:space="0" w:color="auto"/>
              <w:right w:val="nil"/>
            </w:tcBorders>
            <w:shd w:val="clear" w:color="auto" w:fill="auto"/>
            <w:vAlign w:val="bottom"/>
          </w:tcPr>
          <w:p w14:paraId="1A4CD25F" w14:textId="1D7941D0" w:rsidR="00F50397" w:rsidRPr="00554B38" w:rsidRDefault="00995BD3" w:rsidP="00587DEB">
            <w:pPr>
              <w:pStyle w:val="Tableheadingwhite"/>
            </w:pPr>
            <w:r w:rsidRPr="00CC59A4">
              <w:rPr>
                <w:color w:val="auto"/>
              </w:rPr>
              <w:t>C</w:t>
            </w:r>
            <w:r w:rsidR="00F50397" w:rsidRPr="00CC59A4">
              <w:rPr>
                <w:color w:val="auto"/>
              </w:rPr>
              <w:t xml:space="preserve">ontrols </w:t>
            </w:r>
            <w:r w:rsidR="007E2CF6" w:rsidRPr="00CC59A4">
              <w:rPr>
                <w:color w:val="auto"/>
              </w:rPr>
              <w:t>–</w:t>
            </w:r>
            <w:r w:rsidR="00F50397" w:rsidRPr="00CC59A4">
              <w:rPr>
                <w:color w:val="auto"/>
              </w:rPr>
              <w:t xml:space="preserve"> </w:t>
            </w:r>
            <w:r w:rsidRPr="00CC59A4">
              <w:rPr>
                <w:color w:val="auto"/>
              </w:rPr>
              <w:t>s</w:t>
            </w:r>
            <w:r w:rsidR="00F50397" w:rsidRPr="00CC59A4">
              <w:rPr>
                <w:color w:val="auto"/>
              </w:rPr>
              <w:t>ummary</w:t>
            </w:r>
          </w:p>
        </w:tc>
      </w:tr>
      <w:tr w:rsidR="00F50397" w:rsidRPr="0035614F" w14:paraId="41E29719" w14:textId="77777777" w:rsidTr="00587DEB">
        <w:trPr>
          <w:trHeight w:val="1025"/>
          <w:tblHeader/>
        </w:trPr>
        <w:tc>
          <w:tcPr>
            <w:tcW w:w="15168" w:type="dxa"/>
            <w:tcBorders>
              <w:top w:val="single" w:sz="4" w:space="0" w:color="auto"/>
              <w:left w:val="single" w:sz="4" w:space="0" w:color="auto"/>
              <w:bottom w:val="single" w:sz="4" w:space="0" w:color="auto"/>
              <w:right w:val="single" w:sz="4" w:space="0" w:color="auto"/>
            </w:tcBorders>
          </w:tcPr>
          <w:p w14:paraId="58BFA06C" w14:textId="77777777" w:rsidR="006C50EE" w:rsidRPr="006C50EE" w:rsidRDefault="006C50EE" w:rsidP="006C50EE">
            <w:pPr>
              <w:spacing w:before="40" w:after="40"/>
              <w:ind w:left="34"/>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List the controls and other measures:</w:t>
            </w:r>
          </w:p>
          <w:p w14:paraId="4A7A37E9" w14:textId="5830BD4E" w:rsidR="006C50EE" w:rsidRPr="006C50EE" w:rsidRDefault="006C50EE" w:rsidP="001D4488">
            <w:pPr>
              <w:pStyle w:val="ListParagraph"/>
              <w:numPr>
                <w:ilvl w:val="0"/>
                <w:numId w:val="16"/>
              </w:numPr>
              <w:spacing w:before="40" w:after="40"/>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that were selected/agreed/decided through the consultation, cooperation and coordination meeting(s) (summarised from the control considerations above)</w:t>
            </w:r>
          </w:p>
          <w:p w14:paraId="4DBFB5F8" w14:textId="096F0895" w:rsidR="006C50EE" w:rsidRPr="006C50EE" w:rsidRDefault="006C50EE" w:rsidP="001D4488">
            <w:pPr>
              <w:pStyle w:val="ListParagraph"/>
              <w:numPr>
                <w:ilvl w:val="0"/>
                <w:numId w:val="16"/>
              </w:numPr>
              <w:spacing w:before="40" w:after="40"/>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that will be included in the applicable work instruction, regulatory applications and supporting TMD Design</w:t>
            </w:r>
          </w:p>
          <w:p w14:paraId="0655E91F" w14:textId="77777777" w:rsidR="006C50EE" w:rsidRPr="006C50EE" w:rsidRDefault="006C50EE" w:rsidP="006C50EE">
            <w:pPr>
              <w:spacing w:before="40" w:after="40"/>
              <w:ind w:left="34"/>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To simplify the review and feedback process, consider summarising controls in a hierarchical order, or to match the work staging.</w:t>
            </w:r>
          </w:p>
          <w:p w14:paraId="439FAF12" w14:textId="77777777" w:rsidR="006C50EE" w:rsidRPr="006C50EE" w:rsidRDefault="006C50EE" w:rsidP="006C50EE">
            <w:pPr>
              <w:spacing w:before="40" w:after="40"/>
              <w:ind w:left="34"/>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Extensive or complex work/projects might need a separate TTM design brief. In this case, summarise the design brief here and share the brief with relevant shareholders during the consultation process.</w:t>
            </w:r>
          </w:p>
          <w:p w14:paraId="29AF3720" w14:textId="4B4227BD" w:rsidR="00F50397" w:rsidRPr="006C50EE" w:rsidRDefault="006C50EE" w:rsidP="006C50EE">
            <w:pPr>
              <w:spacing w:before="40" w:after="40"/>
              <w:ind w:left="34"/>
              <w:rPr>
                <w:rFonts w:asciiTheme="minorHAnsi" w:hAnsiTheme="minorHAnsi" w:cstheme="minorHAnsi"/>
                <w:i/>
                <w:iCs w:val="0"/>
                <w:color w:val="7F7F7F" w:themeColor="text1" w:themeTint="80"/>
                <w:sz w:val="18"/>
                <w:szCs w:val="18"/>
              </w:rPr>
            </w:pPr>
            <w:r w:rsidRPr="006C50EE">
              <w:rPr>
                <w:rFonts w:asciiTheme="minorHAnsi" w:hAnsiTheme="minorHAnsi" w:cstheme="minorHAnsi"/>
                <w:i/>
                <w:iCs w:val="0"/>
                <w:color w:val="7F7F7F" w:themeColor="text1" w:themeTint="80"/>
                <w:sz w:val="18"/>
                <w:szCs w:val="18"/>
              </w:rPr>
              <w:t>If the design phase causes significant changes to the design brief, update the design brief. Highlight the changes and record the reasons for the changes.</w:t>
            </w:r>
          </w:p>
        </w:tc>
      </w:tr>
    </w:tbl>
    <w:p w14:paraId="6557F036" w14:textId="77777777" w:rsidR="003F71C7" w:rsidRDefault="003F71C7" w:rsidP="005074DC">
      <w:pPr>
        <w:pStyle w:val="spacer"/>
      </w:pPr>
    </w:p>
    <w:tbl>
      <w:tblPr>
        <w:tblStyle w:val="TableGrid"/>
        <w:tblW w:w="15173" w:type="dxa"/>
        <w:tblInd w:w="-5" w:type="dxa"/>
        <w:tblLayout w:type="fixed"/>
        <w:tblLook w:val="04A0" w:firstRow="1" w:lastRow="0" w:firstColumn="1" w:lastColumn="0" w:noHBand="0" w:noVBand="1"/>
      </w:tblPr>
      <w:tblGrid>
        <w:gridCol w:w="15173"/>
      </w:tblGrid>
      <w:tr w:rsidR="003F71C7" w:rsidRPr="00D56808" w14:paraId="13DEC868" w14:textId="77777777" w:rsidTr="003F71C7">
        <w:trPr>
          <w:trHeight w:val="369"/>
        </w:trPr>
        <w:tc>
          <w:tcPr>
            <w:tcW w:w="15173" w:type="dxa"/>
            <w:tcBorders>
              <w:top w:val="nil"/>
              <w:left w:val="nil"/>
              <w:bottom w:val="single" w:sz="4" w:space="0" w:color="auto"/>
              <w:right w:val="nil"/>
            </w:tcBorders>
            <w:shd w:val="clear" w:color="auto" w:fill="auto"/>
            <w:vAlign w:val="bottom"/>
          </w:tcPr>
          <w:p w14:paraId="204861DB" w14:textId="77777777" w:rsidR="003F71C7" w:rsidRPr="00D56808" w:rsidRDefault="003F71C7" w:rsidP="00875545">
            <w:pPr>
              <w:pStyle w:val="Tableheadingwhite"/>
            </w:pPr>
            <w:r w:rsidRPr="001073B8">
              <w:rPr>
                <w:color w:val="auto"/>
              </w:rPr>
              <w:t>Delay calculation / trial planning</w:t>
            </w:r>
          </w:p>
        </w:tc>
      </w:tr>
      <w:tr w:rsidR="003F71C7" w14:paraId="7413B3A5" w14:textId="77777777" w:rsidTr="003F71C7">
        <w:trPr>
          <w:cantSplit/>
        </w:trPr>
        <w:tc>
          <w:tcPr>
            <w:tcW w:w="15173" w:type="dxa"/>
            <w:tcBorders>
              <w:bottom w:val="nil"/>
            </w:tcBorders>
          </w:tcPr>
          <w:p w14:paraId="64BAF9F2" w14:textId="77777777" w:rsidR="003F71C7" w:rsidRPr="00CF7791" w:rsidRDefault="003F71C7" w:rsidP="00875545">
            <w:pPr>
              <w:pStyle w:val="description"/>
              <w:rPr>
                <w:i/>
                <w:iCs w:val="0"/>
              </w:rPr>
            </w:pPr>
            <w:r>
              <w:rPr>
                <w:i/>
                <w:iCs w:val="0"/>
              </w:rPr>
              <w:t>If you need to include</w:t>
            </w:r>
            <w:r w:rsidRPr="00CF7791">
              <w:rPr>
                <w:i/>
                <w:iCs w:val="0"/>
              </w:rPr>
              <w:t xml:space="preserve"> detailed calculations or analysis</w:t>
            </w:r>
            <w:r>
              <w:rPr>
                <w:i/>
                <w:iCs w:val="0"/>
              </w:rPr>
              <w:t>, attach the file(s)</w:t>
            </w:r>
            <w:r w:rsidRPr="00CF7791">
              <w:rPr>
                <w:i/>
                <w:iCs w:val="0"/>
              </w:rPr>
              <w:t xml:space="preserve"> as an appendix.</w:t>
            </w:r>
          </w:p>
        </w:tc>
      </w:tr>
      <w:tr w:rsidR="003F71C7" w14:paraId="4A49D97C" w14:textId="77777777" w:rsidTr="003F71C7">
        <w:trPr>
          <w:trHeight w:val="1418"/>
        </w:trPr>
        <w:tc>
          <w:tcPr>
            <w:tcW w:w="15173" w:type="dxa"/>
            <w:tcBorders>
              <w:top w:val="nil"/>
              <w:bottom w:val="single" w:sz="4" w:space="0" w:color="auto"/>
            </w:tcBorders>
          </w:tcPr>
          <w:p w14:paraId="3E635041" w14:textId="055C1979" w:rsidR="006C50EE" w:rsidRPr="006C50EE" w:rsidRDefault="006C50EE" w:rsidP="006C50EE">
            <w:pPr>
              <w:spacing w:before="40" w:after="40"/>
              <w:jc w:val="both"/>
              <w:rPr>
                <w:rFonts w:cstheme="minorHAnsi"/>
                <w:i/>
                <w:iCs w:val="0"/>
                <w:color w:val="7F7F7F" w:themeColor="text1" w:themeTint="80"/>
                <w:sz w:val="18"/>
                <w:szCs w:val="18"/>
              </w:rPr>
            </w:pPr>
            <w:r w:rsidRPr="006C50EE">
              <w:rPr>
                <w:rFonts w:cstheme="minorHAnsi"/>
                <w:i/>
                <w:iCs w:val="0"/>
                <w:color w:val="7F7F7F" w:themeColor="text1" w:themeTint="80"/>
                <w:sz w:val="18"/>
                <w:szCs w:val="18"/>
              </w:rPr>
              <w:t xml:space="preserve">Prior to or during consultation </w:t>
            </w:r>
            <w:r>
              <w:rPr>
                <w:rFonts w:cstheme="minorHAnsi"/>
                <w:i/>
                <w:iCs w:val="0"/>
                <w:color w:val="7F7F7F" w:themeColor="text1" w:themeTint="80"/>
                <w:sz w:val="18"/>
                <w:szCs w:val="18"/>
              </w:rPr>
              <w:t>ther</w:t>
            </w:r>
            <w:r w:rsidRPr="006C50EE">
              <w:rPr>
                <w:rFonts w:cstheme="minorHAnsi"/>
                <w:i/>
                <w:iCs w:val="0"/>
                <w:color w:val="7F7F7F" w:themeColor="text1" w:themeTint="80"/>
                <w:sz w:val="18"/>
                <w:szCs w:val="18"/>
              </w:rPr>
              <w:t xml:space="preserve">e may </w:t>
            </w:r>
            <w:r>
              <w:rPr>
                <w:rFonts w:cstheme="minorHAnsi"/>
                <w:i/>
                <w:iCs w:val="0"/>
                <w:color w:val="7F7F7F" w:themeColor="text1" w:themeTint="80"/>
                <w:sz w:val="18"/>
                <w:szCs w:val="18"/>
              </w:rPr>
              <w:t>be</w:t>
            </w:r>
            <w:r w:rsidRPr="006C50EE">
              <w:rPr>
                <w:rFonts w:cstheme="minorHAnsi"/>
                <w:i/>
                <w:iCs w:val="0"/>
                <w:color w:val="7F7F7F" w:themeColor="text1" w:themeTint="80"/>
                <w:sz w:val="18"/>
                <w:szCs w:val="18"/>
              </w:rPr>
              <w:t xml:space="preserve"> questions about possible impacts associated to the activity or environment. </w:t>
            </w:r>
            <w:r>
              <w:rPr>
                <w:rFonts w:cstheme="minorHAnsi"/>
                <w:i/>
                <w:iCs w:val="0"/>
                <w:color w:val="7F7F7F" w:themeColor="text1" w:themeTint="80"/>
                <w:sz w:val="18"/>
                <w:szCs w:val="18"/>
              </w:rPr>
              <w:t>There</w:t>
            </w:r>
            <w:r w:rsidRPr="006C50EE">
              <w:rPr>
                <w:rFonts w:cstheme="minorHAnsi"/>
                <w:i/>
                <w:iCs w:val="0"/>
                <w:color w:val="7F7F7F" w:themeColor="text1" w:themeTint="80"/>
                <w:sz w:val="18"/>
                <w:szCs w:val="18"/>
              </w:rPr>
              <w:t xml:space="preserve"> may also </w:t>
            </w:r>
            <w:r>
              <w:rPr>
                <w:rFonts w:cstheme="minorHAnsi"/>
                <w:i/>
                <w:iCs w:val="0"/>
                <w:color w:val="7F7F7F" w:themeColor="text1" w:themeTint="80"/>
                <w:sz w:val="18"/>
                <w:szCs w:val="18"/>
              </w:rPr>
              <w:t xml:space="preserve">be a </w:t>
            </w:r>
            <w:r w:rsidRPr="006C50EE">
              <w:rPr>
                <w:rFonts w:cstheme="minorHAnsi"/>
                <w:i/>
                <w:iCs w:val="0"/>
                <w:color w:val="7F7F7F" w:themeColor="text1" w:themeTint="80"/>
                <w:sz w:val="18"/>
                <w:szCs w:val="18"/>
              </w:rPr>
              <w:t xml:space="preserve">need to make some early assumptions about the TTM controls to </w:t>
            </w:r>
            <w:r>
              <w:rPr>
                <w:rFonts w:cstheme="minorHAnsi"/>
                <w:i/>
                <w:iCs w:val="0"/>
                <w:color w:val="7F7F7F" w:themeColor="text1" w:themeTint="80"/>
                <w:sz w:val="18"/>
                <w:szCs w:val="18"/>
              </w:rPr>
              <w:t>be</w:t>
            </w:r>
            <w:r w:rsidRPr="006C50EE">
              <w:rPr>
                <w:rFonts w:cstheme="minorHAnsi"/>
                <w:i/>
                <w:iCs w:val="0"/>
                <w:color w:val="7F7F7F" w:themeColor="text1" w:themeTint="80"/>
                <w:sz w:val="18"/>
                <w:szCs w:val="18"/>
              </w:rPr>
              <w:t xml:space="preserve"> used, calculating possible impacts of </w:t>
            </w:r>
            <w:r>
              <w:rPr>
                <w:rFonts w:cstheme="minorHAnsi"/>
                <w:i/>
                <w:iCs w:val="0"/>
                <w:color w:val="7F7F7F" w:themeColor="text1" w:themeTint="80"/>
                <w:sz w:val="18"/>
                <w:szCs w:val="18"/>
              </w:rPr>
              <w:t>various</w:t>
            </w:r>
            <w:r w:rsidRPr="006C50EE">
              <w:rPr>
                <w:rFonts w:cstheme="minorHAnsi"/>
                <w:i/>
                <w:iCs w:val="0"/>
                <w:color w:val="7F7F7F" w:themeColor="text1" w:themeTint="80"/>
                <w:sz w:val="18"/>
                <w:szCs w:val="18"/>
              </w:rPr>
              <w:t xml:space="preserve"> control options to inform </w:t>
            </w:r>
            <w:r>
              <w:rPr>
                <w:rFonts w:cstheme="minorHAnsi"/>
                <w:i/>
                <w:iCs w:val="0"/>
                <w:color w:val="7F7F7F" w:themeColor="text1" w:themeTint="80"/>
                <w:sz w:val="18"/>
                <w:szCs w:val="18"/>
              </w:rPr>
              <w:t>the</w:t>
            </w:r>
            <w:r w:rsidRPr="006C50EE">
              <w:rPr>
                <w:rFonts w:cstheme="minorHAnsi"/>
                <w:i/>
                <w:iCs w:val="0"/>
                <w:color w:val="7F7F7F" w:themeColor="text1" w:themeTint="80"/>
                <w:sz w:val="18"/>
                <w:szCs w:val="18"/>
              </w:rPr>
              <w:t xml:space="preserve"> assessment of risk and selection of </w:t>
            </w:r>
            <w:r>
              <w:rPr>
                <w:rFonts w:cstheme="minorHAnsi"/>
                <w:i/>
                <w:iCs w:val="0"/>
                <w:color w:val="7F7F7F" w:themeColor="text1" w:themeTint="80"/>
                <w:sz w:val="18"/>
                <w:szCs w:val="18"/>
              </w:rPr>
              <w:t xml:space="preserve">the most </w:t>
            </w:r>
            <w:r w:rsidRPr="006C50EE">
              <w:rPr>
                <w:rFonts w:cstheme="minorHAnsi"/>
                <w:i/>
                <w:iCs w:val="0"/>
                <w:color w:val="7F7F7F" w:themeColor="text1" w:themeTint="80"/>
                <w:sz w:val="18"/>
                <w:szCs w:val="18"/>
              </w:rPr>
              <w:t>appropriate controls.</w:t>
            </w:r>
          </w:p>
          <w:p w14:paraId="030A9CE5" w14:textId="77777777" w:rsidR="006C50EE" w:rsidRPr="006C50EE" w:rsidRDefault="006C50EE" w:rsidP="006C50EE">
            <w:pPr>
              <w:spacing w:before="40" w:after="40"/>
              <w:jc w:val="both"/>
              <w:rPr>
                <w:rFonts w:cstheme="minorHAnsi"/>
                <w:i/>
                <w:iCs w:val="0"/>
                <w:color w:val="7F7F7F" w:themeColor="text1" w:themeTint="80"/>
                <w:sz w:val="18"/>
                <w:szCs w:val="18"/>
              </w:rPr>
            </w:pPr>
            <w:r w:rsidRPr="006C50EE">
              <w:rPr>
                <w:rFonts w:cstheme="minorHAnsi"/>
                <w:i/>
                <w:iCs w:val="0"/>
                <w:color w:val="7F7F7F" w:themeColor="text1" w:themeTint="80"/>
                <w:sz w:val="18"/>
                <w:szCs w:val="18"/>
              </w:rPr>
              <w:t>Include any summary delay calculations or information that will guide the consultation.</w:t>
            </w:r>
          </w:p>
          <w:p w14:paraId="32DFAF03" w14:textId="4931A80D" w:rsidR="003F71C7" w:rsidRPr="00826CEE" w:rsidRDefault="006C50EE" w:rsidP="006C50EE">
            <w:pPr>
              <w:spacing w:before="40" w:after="40"/>
              <w:jc w:val="both"/>
              <w:rPr>
                <w:rFonts w:cstheme="minorHAnsi"/>
                <w:sz w:val="18"/>
                <w:szCs w:val="18"/>
              </w:rPr>
            </w:pPr>
            <w:r w:rsidRPr="006C50EE">
              <w:rPr>
                <w:rFonts w:cstheme="minorHAnsi"/>
                <w:i/>
                <w:iCs w:val="0"/>
                <w:color w:val="7F7F7F" w:themeColor="text1" w:themeTint="80"/>
                <w:sz w:val="18"/>
                <w:szCs w:val="18"/>
              </w:rPr>
              <w:t>Detailed delay calculation information or trial plans (such as Traffic Impact Assessments) could be appended and referenced accordingly to support consultation.</w:t>
            </w:r>
          </w:p>
        </w:tc>
      </w:tr>
    </w:tbl>
    <w:p w14:paraId="1AF5D812" w14:textId="77777777" w:rsidR="009B0B3B" w:rsidRPr="009B0B3B" w:rsidRDefault="009B0B3B">
      <w:pPr>
        <w:rPr>
          <w:sz w:val="8"/>
          <w:szCs w:val="8"/>
        </w:rPr>
      </w:pPr>
    </w:p>
    <w:tbl>
      <w:tblPr>
        <w:tblStyle w:val="TableGrid"/>
        <w:tblW w:w="15173" w:type="dxa"/>
        <w:tblInd w:w="-5" w:type="dxa"/>
        <w:tblLayout w:type="fixed"/>
        <w:tblLook w:val="04A0" w:firstRow="1" w:lastRow="0" w:firstColumn="1" w:lastColumn="0" w:noHBand="0" w:noVBand="1"/>
      </w:tblPr>
      <w:tblGrid>
        <w:gridCol w:w="15173"/>
      </w:tblGrid>
      <w:tr w:rsidR="003F71C7" w:rsidRPr="00D56808" w14:paraId="0A748846" w14:textId="77777777" w:rsidTr="003F71C7">
        <w:trPr>
          <w:trHeight w:val="369"/>
        </w:trPr>
        <w:tc>
          <w:tcPr>
            <w:tcW w:w="15173" w:type="dxa"/>
            <w:tcBorders>
              <w:top w:val="nil"/>
              <w:left w:val="nil"/>
              <w:bottom w:val="single" w:sz="4" w:space="0" w:color="auto"/>
              <w:right w:val="nil"/>
            </w:tcBorders>
            <w:shd w:val="clear" w:color="auto" w:fill="auto"/>
            <w:vAlign w:val="bottom"/>
          </w:tcPr>
          <w:p w14:paraId="1E1799D0" w14:textId="77777777" w:rsidR="003F71C7" w:rsidRPr="00D56808" w:rsidRDefault="003F71C7" w:rsidP="00875545">
            <w:pPr>
              <w:pStyle w:val="Tableheadingwhite"/>
            </w:pPr>
            <w:r w:rsidRPr="001073B8">
              <w:rPr>
                <w:color w:val="auto"/>
              </w:rPr>
              <w:t>Public notification plan</w:t>
            </w:r>
          </w:p>
        </w:tc>
      </w:tr>
      <w:tr w:rsidR="003F71C7" w14:paraId="18A8B935" w14:textId="77777777" w:rsidTr="003F71C7">
        <w:trPr>
          <w:cantSplit/>
        </w:trPr>
        <w:tc>
          <w:tcPr>
            <w:tcW w:w="15173" w:type="dxa"/>
            <w:tcBorders>
              <w:bottom w:val="nil"/>
            </w:tcBorders>
          </w:tcPr>
          <w:p w14:paraId="339C9263" w14:textId="77777777" w:rsidR="003F71C7" w:rsidRPr="00826CEE" w:rsidRDefault="003F71C7" w:rsidP="00875545">
            <w:pPr>
              <w:spacing w:before="40" w:after="40"/>
              <w:jc w:val="both"/>
              <w:rPr>
                <w:rFonts w:cstheme="minorHAnsi"/>
                <w:sz w:val="18"/>
                <w:szCs w:val="18"/>
              </w:rPr>
            </w:pPr>
            <w:r w:rsidRPr="00AE577C">
              <w:rPr>
                <w:rFonts w:cstheme="minorHAnsi"/>
                <w:i/>
                <w:iCs w:val="0"/>
                <w:sz w:val="18"/>
                <w:szCs w:val="18"/>
              </w:rPr>
              <w:t xml:space="preserve">If you need to include detailed </w:t>
            </w:r>
            <w:r>
              <w:rPr>
                <w:rFonts w:cstheme="minorHAnsi"/>
                <w:i/>
                <w:iCs w:val="0"/>
                <w:sz w:val="18"/>
                <w:szCs w:val="18"/>
              </w:rPr>
              <w:t>information</w:t>
            </w:r>
            <w:r w:rsidRPr="00AE577C">
              <w:rPr>
                <w:rFonts w:cstheme="minorHAnsi"/>
                <w:i/>
                <w:iCs w:val="0"/>
                <w:sz w:val="18"/>
                <w:szCs w:val="18"/>
              </w:rPr>
              <w:t>, attach the file(s) as an appendix</w:t>
            </w:r>
            <w:r w:rsidRPr="00CF7791">
              <w:rPr>
                <w:rFonts w:cstheme="minorHAnsi"/>
                <w:i/>
                <w:iCs w:val="0"/>
                <w:sz w:val="18"/>
                <w:szCs w:val="18"/>
              </w:rPr>
              <w:t>.</w:t>
            </w:r>
          </w:p>
        </w:tc>
      </w:tr>
      <w:tr w:rsidR="003F71C7" w14:paraId="77FA367D" w14:textId="77777777" w:rsidTr="003F71C7">
        <w:trPr>
          <w:trHeight w:val="1418"/>
        </w:trPr>
        <w:tc>
          <w:tcPr>
            <w:tcW w:w="15173" w:type="dxa"/>
            <w:tcBorders>
              <w:top w:val="nil"/>
              <w:bottom w:val="single" w:sz="4" w:space="0" w:color="auto"/>
            </w:tcBorders>
          </w:tcPr>
          <w:p w14:paraId="34DC688B" w14:textId="5F9D960B" w:rsidR="006C50EE" w:rsidRPr="005C0843" w:rsidRDefault="006C50EE" w:rsidP="006C50EE">
            <w:p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Include any summary information that will guide and simplify the consultation with other stakeholders such as RCA/TMC roles who may wish to understand how public notifications can minimise impacts on the network. There may be contractual requirements for public communications.</w:t>
            </w:r>
          </w:p>
          <w:p w14:paraId="06A368DA" w14:textId="77777777" w:rsidR="006C50EE" w:rsidRPr="005C0843" w:rsidRDefault="006C50EE" w:rsidP="006C50EE">
            <w:pPr>
              <w:spacing w:before="40" w:after="40"/>
              <w:jc w:val="both"/>
              <w:rPr>
                <w:rFonts w:cstheme="minorHAnsi"/>
                <w:i/>
                <w:iCs w:val="0"/>
                <w:color w:val="7F7F7F" w:themeColor="text1" w:themeTint="80"/>
                <w:sz w:val="18"/>
                <w:szCs w:val="18"/>
              </w:rPr>
            </w:pPr>
          </w:p>
          <w:p w14:paraId="45FA2A31" w14:textId="77777777" w:rsidR="006C50EE" w:rsidRPr="005C0843" w:rsidRDefault="006C50EE" w:rsidP="006C50EE">
            <w:p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Alternatively, during consultation meeting(s) a stakeholder may suggest the use of public notifications as a control consideration to reduce the likelihood of certain risks. Thus, it may be appropriate to summarise the actions agreed, who is responsible and what the public notifications may include with respect to the TTM controls.</w:t>
            </w:r>
          </w:p>
          <w:p w14:paraId="29318014" w14:textId="6390B353" w:rsidR="006C50EE" w:rsidRPr="005C0843" w:rsidRDefault="006C50EE" w:rsidP="006C50EE">
            <w:p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This may include VMS installation locations and timing, and message displays.</w:t>
            </w:r>
          </w:p>
          <w:p w14:paraId="6B0B56C8" w14:textId="77777777" w:rsidR="006C50EE" w:rsidRPr="005C0843" w:rsidRDefault="006C50EE" w:rsidP="006C50EE">
            <w:p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Other summary information may include:</w:t>
            </w:r>
          </w:p>
          <w:p w14:paraId="2D0D167E" w14:textId="62992983" w:rsidR="006C50EE" w:rsidRPr="005C0843" w:rsidRDefault="006C50EE" w:rsidP="001D4488">
            <w:pPr>
              <w:pStyle w:val="ListParagraph"/>
              <w:numPr>
                <w:ilvl w:val="0"/>
                <w:numId w:val="17"/>
              </w:num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Other public information / advertising has/will be undertaken</w:t>
            </w:r>
          </w:p>
          <w:p w14:paraId="6A249F89" w14:textId="691F7DDB" w:rsidR="006C50EE" w:rsidRPr="005C0843" w:rsidRDefault="006C50EE" w:rsidP="001D4488">
            <w:pPr>
              <w:pStyle w:val="ListParagraph"/>
              <w:numPr>
                <w:ilvl w:val="0"/>
                <w:numId w:val="17"/>
              </w:num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Details of other stakeholder management or other coms undertaken that supports TTM but not under management or control of TTM team.</w:t>
            </w:r>
          </w:p>
          <w:p w14:paraId="1A093AB7" w14:textId="77777777" w:rsidR="006C50EE" w:rsidRPr="005C0843" w:rsidRDefault="006C50EE" w:rsidP="006C50EE">
            <w:p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Additional information provided as an appendix or follow up information with the greater TMP may include:</w:t>
            </w:r>
          </w:p>
          <w:p w14:paraId="6F1E4031" w14:textId="0BCCD272" w:rsidR="006C50EE" w:rsidRPr="005C0843" w:rsidRDefault="006C50EE" w:rsidP="001D4488">
            <w:pPr>
              <w:pStyle w:val="ListParagraph"/>
              <w:numPr>
                <w:ilvl w:val="0"/>
                <w:numId w:val="18"/>
              </w:num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Copy of letter box notices</w:t>
            </w:r>
          </w:p>
          <w:p w14:paraId="1BD5E68B" w14:textId="1BA59280" w:rsidR="003F71C7" w:rsidRPr="005C0843" w:rsidRDefault="006C50EE" w:rsidP="001D4488">
            <w:pPr>
              <w:pStyle w:val="ListParagraph"/>
              <w:numPr>
                <w:ilvl w:val="0"/>
                <w:numId w:val="18"/>
              </w:numPr>
              <w:spacing w:before="40" w:after="40"/>
              <w:jc w:val="both"/>
              <w:rPr>
                <w:rFonts w:cstheme="minorHAnsi"/>
                <w:i/>
                <w:iCs w:val="0"/>
                <w:color w:val="7F7F7F" w:themeColor="text1" w:themeTint="80"/>
                <w:sz w:val="18"/>
                <w:szCs w:val="18"/>
              </w:rPr>
            </w:pPr>
            <w:r w:rsidRPr="005C0843">
              <w:rPr>
                <w:rFonts w:cstheme="minorHAnsi"/>
                <w:i/>
                <w:iCs w:val="0"/>
                <w:color w:val="7F7F7F" w:themeColor="text1" w:themeTint="80"/>
                <w:sz w:val="18"/>
                <w:szCs w:val="18"/>
              </w:rPr>
              <w:t>Wider communication or advertising plans</w:t>
            </w:r>
          </w:p>
        </w:tc>
      </w:tr>
    </w:tbl>
    <w:p w14:paraId="15ED1503" w14:textId="77777777" w:rsidR="003F71C7" w:rsidRPr="00554B38" w:rsidRDefault="003F71C7" w:rsidP="005074DC">
      <w:pPr>
        <w:pStyle w:val="spacer"/>
      </w:pPr>
    </w:p>
    <w:tbl>
      <w:tblPr>
        <w:tblStyle w:val="TableGrid"/>
        <w:tblW w:w="15168" w:type="dxa"/>
        <w:tblInd w:w="-5" w:type="dxa"/>
        <w:tblLayout w:type="fixed"/>
        <w:tblLook w:val="04A0" w:firstRow="1" w:lastRow="0" w:firstColumn="1" w:lastColumn="0" w:noHBand="0" w:noVBand="1"/>
      </w:tblPr>
      <w:tblGrid>
        <w:gridCol w:w="15168"/>
      </w:tblGrid>
      <w:tr w:rsidR="00F50397" w:rsidRPr="0035614F" w14:paraId="24177F5B" w14:textId="77777777" w:rsidTr="004F7570">
        <w:trPr>
          <w:trHeight w:val="369"/>
          <w:tblHeader/>
        </w:trPr>
        <w:tc>
          <w:tcPr>
            <w:tcW w:w="15168" w:type="dxa"/>
            <w:tcBorders>
              <w:top w:val="nil"/>
              <w:left w:val="nil"/>
              <w:bottom w:val="single" w:sz="4" w:space="0" w:color="auto"/>
              <w:right w:val="nil"/>
            </w:tcBorders>
            <w:shd w:val="clear" w:color="auto" w:fill="auto"/>
            <w:vAlign w:val="bottom"/>
          </w:tcPr>
          <w:p w14:paraId="61F8E289" w14:textId="7CC0A1D9" w:rsidR="00F50397" w:rsidRPr="00554B38" w:rsidRDefault="00F50397" w:rsidP="00554B38">
            <w:pPr>
              <w:pStyle w:val="Tableheadingwhite"/>
            </w:pPr>
            <w:r w:rsidRPr="00CC59A4">
              <w:rPr>
                <w:color w:val="auto"/>
              </w:rPr>
              <w:lastRenderedPageBreak/>
              <w:t xml:space="preserve">TTM </w:t>
            </w:r>
            <w:r w:rsidR="00995BD3" w:rsidRPr="00CC59A4">
              <w:rPr>
                <w:color w:val="auto"/>
              </w:rPr>
              <w:t>r</w:t>
            </w:r>
            <w:r w:rsidRPr="00CC59A4">
              <w:rPr>
                <w:color w:val="auto"/>
              </w:rPr>
              <w:t>esourcing</w:t>
            </w:r>
          </w:p>
        </w:tc>
      </w:tr>
      <w:tr w:rsidR="00F50397" w:rsidRPr="0035614F" w14:paraId="02123B5D" w14:textId="77777777" w:rsidTr="00E13CD1">
        <w:trPr>
          <w:trHeight w:val="1289"/>
          <w:tblHeader/>
        </w:trPr>
        <w:tc>
          <w:tcPr>
            <w:tcW w:w="15168" w:type="dxa"/>
            <w:tcBorders>
              <w:top w:val="single" w:sz="4" w:space="0" w:color="auto"/>
            </w:tcBorders>
          </w:tcPr>
          <w:p w14:paraId="2106D8FC" w14:textId="1C171CD4" w:rsidR="00F50397" w:rsidRPr="00E06D73" w:rsidRDefault="00E06D73" w:rsidP="00822870">
            <w:pPr>
              <w:spacing w:before="40" w:after="40"/>
              <w:rPr>
                <w:rFonts w:asciiTheme="minorHAnsi" w:hAnsiTheme="minorHAnsi" w:cstheme="minorHAnsi"/>
                <w:i/>
                <w:iCs w:val="0"/>
                <w:color w:val="7F7F7F" w:themeColor="text1" w:themeTint="80"/>
                <w:sz w:val="18"/>
                <w:szCs w:val="18"/>
                <w:lang w:val="en-NZ"/>
              </w:rPr>
            </w:pPr>
            <w:r w:rsidRPr="00E06D73">
              <w:rPr>
                <w:rFonts w:asciiTheme="minorHAnsi" w:hAnsiTheme="minorHAnsi" w:cstheme="minorHAnsi"/>
                <w:i/>
                <w:iCs w:val="0"/>
                <w:color w:val="7F7F7F" w:themeColor="text1" w:themeTint="80"/>
                <w:sz w:val="18"/>
                <w:szCs w:val="18"/>
                <w:lang w:val="en-NZ"/>
              </w:rPr>
              <w:t>Add commentary of the 'right-sized' TTM resourcing as may be discussed or agreed to give effect to the controls chosen</w:t>
            </w:r>
            <w:r>
              <w:rPr>
                <w:rFonts w:asciiTheme="minorHAnsi" w:hAnsiTheme="minorHAnsi" w:cstheme="minorHAnsi"/>
                <w:i/>
                <w:iCs w:val="0"/>
                <w:color w:val="7F7F7F" w:themeColor="text1" w:themeTint="80"/>
                <w:sz w:val="18"/>
                <w:szCs w:val="18"/>
                <w:lang w:val="en-NZ"/>
              </w:rPr>
              <w:t>.</w:t>
            </w:r>
          </w:p>
          <w:p w14:paraId="0C35A6CA" w14:textId="2200C184" w:rsidR="006C50EE" w:rsidRPr="00E06D73" w:rsidRDefault="006C50EE" w:rsidP="006C50EE">
            <w:pPr>
              <w:spacing w:before="40" w:after="40"/>
              <w:rPr>
                <w:rFonts w:asciiTheme="minorHAnsi" w:hAnsiTheme="minorHAnsi" w:cstheme="minorHAnsi"/>
                <w:i/>
                <w:iCs w:val="0"/>
                <w:color w:val="7F7F7F" w:themeColor="text1" w:themeTint="80"/>
                <w:sz w:val="18"/>
                <w:szCs w:val="18"/>
              </w:rPr>
            </w:pPr>
            <w:r w:rsidRPr="00E06D73">
              <w:rPr>
                <w:rFonts w:asciiTheme="minorHAnsi" w:hAnsiTheme="minorHAnsi" w:cstheme="minorHAnsi"/>
                <w:i/>
                <w:iCs w:val="0"/>
                <w:color w:val="7F7F7F" w:themeColor="text1" w:themeTint="80"/>
                <w:sz w:val="18"/>
                <w:szCs w:val="18"/>
              </w:rPr>
              <w:t xml:space="preserve">Consider the resourcing required to ensure successful planning, submission/review, feedback deadline &amp; time to incorporate feedback, job delivery planning, job handover/briefing. This may also include guidance for special equipment required for installation, maintenance &amp; removal </w:t>
            </w:r>
          </w:p>
          <w:p w14:paraId="014C504E" w14:textId="77777777" w:rsidR="006C50EE" w:rsidRPr="00E06D73" w:rsidRDefault="006C50EE" w:rsidP="006C50EE">
            <w:pPr>
              <w:spacing w:before="40" w:after="40"/>
              <w:rPr>
                <w:rFonts w:asciiTheme="minorHAnsi" w:hAnsiTheme="minorHAnsi" w:cstheme="minorHAnsi"/>
                <w:i/>
                <w:iCs w:val="0"/>
                <w:color w:val="7F7F7F" w:themeColor="text1" w:themeTint="80"/>
                <w:sz w:val="18"/>
                <w:szCs w:val="18"/>
              </w:rPr>
            </w:pPr>
          </w:p>
          <w:p w14:paraId="67B1674C" w14:textId="6F9559B0" w:rsidR="006C50EE" w:rsidRPr="00E06D73" w:rsidRDefault="006C50EE" w:rsidP="006C50EE">
            <w:pPr>
              <w:spacing w:before="40" w:after="40"/>
              <w:rPr>
                <w:rFonts w:asciiTheme="minorHAnsi" w:hAnsiTheme="minorHAnsi" w:cstheme="minorHAnsi"/>
                <w:i/>
                <w:iCs w:val="0"/>
                <w:color w:val="7F7F7F" w:themeColor="text1" w:themeTint="80"/>
                <w:sz w:val="18"/>
                <w:szCs w:val="18"/>
              </w:rPr>
            </w:pPr>
            <w:r w:rsidRPr="00E06D73">
              <w:rPr>
                <w:rFonts w:asciiTheme="minorHAnsi" w:hAnsiTheme="minorHAnsi" w:cstheme="minorHAnsi"/>
                <w:i/>
                <w:iCs w:val="0"/>
                <w:color w:val="7F7F7F" w:themeColor="text1" w:themeTint="80"/>
                <w:sz w:val="18"/>
                <w:szCs w:val="18"/>
              </w:rPr>
              <w:t xml:space="preserve">At this time, the TTM Planner, in consultation with relevant person(s) (TM Manager, TM Supervisor, STMS…) </w:t>
            </w:r>
            <w:r w:rsidR="005C0843" w:rsidRPr="00E06D73">
              <w:rPr>
                <w:rFonts w:asciiTheme="minorHAnsi" w:hAnsiTheme="minorHAnsi" w:cstheme="minorHAnsi"/>
                <w:i/>
                <w:iCs w:val="0"/>
                <w:color w:val="7F7F7F" w:themeColor="text1" w:themeTint="80"/>
                <w:sz w:val="18"/>
                <w:szCs w:val="18"/>
              </w:rPr>
              <w:t>may</w:t>
            </w:r>
            <w:r w:rsidRPr="00E06D73">
              <w:rPr>
                <w:rFonts w:asciiTheme="minorHAnsi" w:hAnsiTheme="minorHAnsi" w:cstheme="minorHAnsi"/>
                <w:i/>
                <w:iCs w:val="0"/>
                <w:color w:val="7F7F7F" w:themeColor="text1" w:themeTint="80"/>
                <w:sz w:val="18"/>
                <w:szCs w:val="18"/>
              </w:rPr>
              <w:t xml:space="preserve"> also </w:t>
            </w:r>
            <w:r w:rsidR="005C0843" w:rsidRPr="00E06D73">
              <w:rPr>
                <w:rFonts w:asciiTheme="minorHAnsi" w:hAnsiTheme="minorHAnsi" w:cstheme="minorHAnsi"/>
                <w:i/>
                <w:iCs w:val="0"/>
                <w:color w:val="7F7F7F" w:themeColor="text1" w:themeTint="80"/>
                <w:sz w:val="18"/>
                <w:szCs w:val="18"/>
              </w:rPr>
              <w:t xml:space="preserve">want to </w:t>
            </w:r>
            <w:r w:rsidRPr="00E06D73">
              <w:rPr>
                <w:rFonts w:asciiTheme="minorHAnsi" w:hAnsiTheme="minorHAnsi" w:cstheme="minorHAnsi"/>
                <w:i/>
                <w:iCs w:val="0"/>
                <w:color w:val="7F7F7F" w:themeColor="text1" w:themeTint="80"/>
                <w:sz w:val="18"/>
                <w:szCs w:val="18"/>
              </w:rPr>
              <w:t>consider and briefly document:</w:t>
            </w:r>
          </w:p>
          <w:p w14:paraId="1BD4B9D6" w14:textId="6A028079" w:rsidR="006C50EE" w:rsidRPr="00E06D73" w:rsidRDefault="006C50EE" w:rsidP="001D4488">
            <w:pPr>
              <w:pStyle w:val="ListParagraph"/>
              <w:numPr>
                <w:ilvl w:val="0"/>
                <w:numId w:val="19"/>
              </w:numPr>
              <w:spacing w:before="40" w:after="40"/>
              <w:rPr>
                <w:rFonts w:asciiTheme="minorHAnsi" w:hAnsiTheme="minorHAnsi" w:cstheme="minorHAnsi"/>
                <w:i/>
                <w:iCs w:val="0"/>
                <w:color w:val="7F7F7F" w:themeColor="text1" w:themeTint="80"/>
                <w:sz w:val="18"/>
                <w:szCs w:val="18"/>
              </w:rPr>
            </w:pPr>
            <w:r w:rsidRPr="00E06D73">
              <w:rPr>
                <w:rFonts w:asciiTheme="minorHAnsi" w:hAnsiTheme="minorHAnsi" w:cstheme="minorHAnsi"/>
                <w:i/>
                <w:iCs w:val="0"/>
                <w:color w:val="7F7F7F" w:themeColor="text1" w:themeTint="80"/>
                <w:sz w:val="18"/>
                <w:szCs w:val="18"/>
              </w:rPr>
              <w:t>How can the TTM be installed safely?</w:t>
            </w:r>
          </w:p>
          <w:p w14:paraId="4AEA02E9" w14:textId="52520385" w:rsidR="006C50EE" w:rsidRPr="00E06D73" w:rsidRDefault="006C50EE" w:rsidP="001D4488">
            <w:pPr>
              <w:pStyle w:val="ListParagraph"/>
              <w:numPr>
                <w:ilvl w:val="0"/>
                <w:numId w:val="19"/>
              </w:numPr>
              <w:spacing w:before="40" w:after="40"/>
              <w:rPr>
                <w:rFonts w:asciiTheme="minorHAnsi" w:hAnsiTheme="minorHAnsi" w:cstheme="minorHAnsi"/>
                <w:i/>
                <w:iCs w:val="0"/>
                <w:color w:val="7F7F7F" w:themeColor="text1" w:themeTint="80"/>
                <w:sz w:val="18"/>
                <w:szCs w:val="18"/>
              </w:rPr>
            </w:pPr>
            <w:r w:rsidRPr="00E06D73">
              <w:rPr>
                <w:rFonts w:asciiTheme="minorHAnsi" w:hAnsiTheme="minorHAnsi" w:cstheme="minorHAnsi"/>
                <w:i/>
                <w:iCs w:val="0"/>
                <w:color w:val="7F7F7F" w:themeColor="text1" w:themeTint="80"/>
                <w:sz w:val="18"/>
                <w:szCs w:val="18"/>
              </w:rPr>
              <w:t>How can the TTM be used and maintained safely?</w:t>
            </w:r>
          </w:p>
          <w:p w14:paraId="58A66234" w14:textId="4783549A" w:rsidR="006C50EE" w:rsidRPr="00E06D73" w:rsidRDefault="006C50EE" w:rsidP="001D4488">
            <w:pPr>
              <w:pStyle w:val="ListParagraph"/>
              <w:numPr>
                <w:ilvl w:val="0"/>
                <w:numId w:val="19"/>
              </w:numPr>
              <w:spacing w:before="40" w:after="40"/>
              <w:rPr>
                <w:rFonts w:asciiTheme="minorHAnsi" w:hAnsiTheme="minorHAnsi" w:cstheme="minorHAnsi"/>
                <w:i/>
                <w:iCs w:val="0"/>
                <w:color w:val="7F7F7F" w:themeColor="text1" w:themeTint="80"/>
                <w:sz w:val="18"/>
                <w:szCs w:val="18"/>
              </w:rPr>
            </w:pPr>
            <w:r w:rsidRPr="00E06D73">
              <w:rPr>
                <w:rFonts w:asciiTheme="minorHAnsi" w:hAnsiTheme="minorHAnsi" w:cstheme="minorHAnsi"/>
                <w:i/>
                <w:iCs w:val="0"/>
                <w:color w:val="7F7F7F" w:themeColor="text1" w:themeTint="80"/>
                <w:sz w:val="18"/>
                <w:szCs w:val="18"/>
              </w:rPr>
              <w:t>How can the TTM be dismantled safely?</w:t>
            </w:r>
          </w:p>
        </w:tc>
      </w:tr>
    </w:tbl>
    <w:p w14:paraId="1132BED4" w14:textId="77777777" w:rsidR="00902CB6" w:rsidRPr="0035614F" w:rsidRDefault="00902CB6" w:rsidP="008A5AB3">
      <w:pPr>
        <w:pStyle w:val="spacer"/>
      </w:pPr>
    </w:p>
    <w:sectPr w:rsidR="00902CB6" w:rsidRPr="0035614F" w:rsidSect="00E44990">
      <w:headerReference w:type="default" r:id="rId9"/>
      <w:footerReference w:type="default" r:id="rId10"/>
      <w:pgSz w:w="16838" w:h="11906" w:orient="landscape" w:code="9"/>
      <w:pgMar w:top="1134" w:right="822" w:bottom="1134" w:left="992" w:header="397"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D34458" w14:textId="77777777" w:rsidR="00914416" w:rsidRDefault="00914416">
      <w:r>
        <w:separator/>
      </w:r>
    </w:p>
    <w:p w14:paraId="6DF1A587" w14:textId="77777777" w:rsidR="00914416" w:rsidRDefault="00914416"/>
  </w:endnote>
  <w:endnote w:type="continuationSeparator" w:id="0">
    <w:p w14:paraId="391762FA" w14:textId="77777777" w:rsidR="00914416" w:rsidRDefault="00914416">
      <w:r>
        <w:continuationSeparator/>
      </w:r>
    </w:p>
    <w:p w14:paraId="513CE6B0" w14:textId="77777777" w:rsidR="00914416" w:rsidRDefault="009144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lasgowRR Medium">
    <w:charset w:val="00"/>
    <w:family w:val="auto"/>
    <w:pitch w:val="variable"/>
    <w:sig w:usb0="00000003" w:usb1="00000000" w:usb2="00000000" w:usb3="00000000" w:csb0="00000001" w:csb1="00000000"/>
  </w:font>
  <w:font w:name="GlasgowRR Light">
    <w:altName w:val="Calibri"/>
    <w:charset w:val="00"/>
    <w:family w:val="auto"/>
    <w:pitch w:val="variable"/>
    <w:sig w:usb0="00000003" w:usb1="00000000" w:usb2="00000000" w:usb3="00000000" w:csb0="00000001" w:csb1="00000000"/>
  </w:font>
  <w:font w:name="Arial Bold">
    <w:panose1 w:val="020B0704020202020204"/>
    <w:charset w:val="59"/>
    <w:family w:val="auto"/>
    <w:pitch w:val="variable"/>
    <w:sig w:usb0="00000000"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168" w:type="dxa"/>
      <w:tblBorders>
        <w:top w:val="single" w:sz="4" w:space="0" w:color="000000"/>
      </w:tblBorders>
      <w:tblLayout w:type="fixed"/>
      <w:tblCellMar>
        <w:left w:w="0" w:type="dxa"/>
        <w:right w:w="0" w:type="dxa"/>
      </w:tblCellMar>
      <w:tblLook w:val="04A0" w:firstRow="1" w:lastRow="0" w:firstColumn="1" w:lastColumn="0" w:noHBand="0" w:noVBand="1"/>
    </w:tblPr>
    <w:tblGrid>
      <w:gridCol w:w="5056"/>
      <w:gridCol w:w="5056"/>
      <w:gridCol w:w="5056"/>
    </w:tblGrid>
    <w:tr w:rsidR="00236651" w:rsidRPr="00BC1017" w14:paraId="6621013D" w14:textId="77777777" w:rsidTr="00236651">
      <w:tc>
        <w:tcPr>
          <w:tcW w:w="5056" w:type="dxa"/>
        </w:tcPr>
        <w:p w14:paraId="6BFD71D5" w14:textId="77777777" w:rsidR="00236651" w:rsidRPr="00BC1017" w:rsidRDefault="00236651" w:rsidP="00236651">
          <w:pPr>
            <w:pStyle w:val="Footer"/>
            <w:spacing w:before="60"/>
            <w:rPr>
              <w:szCs w:val="16"/>
            </w:rPr>
          </w:pPr>
          <w:r>
            <w:rPr>
              <w:i/>
              <w:szCs w:val="16"/>
            </w:rPr>
            <w:t>New Zealand Guide to Temporary Traffic Management</w:t>
          </w:r>
        </w:p>
      </w:tc>
      <w:tc>
        <w:tcPr>
          <w:tcW w:w="5056" w:type="dxa"/>
          <w:tcMar>
            <w:left w:w="284" w:type="dxa"/>
          </w:tcMar>
        </w:tcPr>
        <w:p w14:paraId="7504EEB0" w14:textId="7B677B4E" w:rsidR="00236651" w:rsidRPr="00BC1017" w:rsidRDefault="00236651" w:rsidP="00236651">
          <w:pPr>
            <w:pStyle w:val="Footer"/>
            <w:spacing w:before="60"/>
            <w:ind w:left="-143"/>
            <w:jc w:val="center"/>
            <w:rPr>
              <w:szCs w:val="16"/>
            </w:rPr>
          </w:pPr>
          <w:r>
            <w:rPr>
              <w:szCs w:val="16"/>
            </w:rPr>
            <w:t>1. TMP Planning Form</w:t>
          </w:r>
          <w:r>
            <w:rPr>
              <w:szCs w:val="16"/>
            </w:rPr>
            <w:br/>
          </w:r>
          <w:r w:rsidRPr="00BC1017">
            <w:rPr>
              <w:szCs w:val="16"/>
            </w:rPr>
            <w:t xml:space="preserve">Page </w:t>
          </w:r>
          <w:r w:rsidRPr="00BC1017">
            <w:rPr>
              <w:szCs w:val="16"/>
            </w:rPr>
            <w:fldChar w:fldCharType="begin"/>
          </w:r>
          <w:r w:rsidRPr="00BC1017">
            <w:rPr>
              <w:szCs w:val="16"/>
            </w:rPr>
            <w:instrText xml:space="preserve"> PAGE   \* MERGEFORMAT </w:instrText>
          </w:r>
          <w:r w:rsidRPr="00BC1017">
            <w:rPr>
              <w:szCs w:val="16"/>
            </w:rPr>
            <w:fldChar w:fldCharType="separate"/>
          </w:r>
          <w:r>
            <w:rPr>
              <w:szCs w:val="16"/>
            </w:rPr>
            <w:t>1</w:t>
          </w:r>
          <w:r w:rsidRPr="00BC1017">
            <w:rPr>
              <w:szCs w:val="16"/>
            </w:rPr>
            <w:fldChar w:fldCharType="end"/>
          </w:r>
          <w:r>
            <w:rPr>
              <w:szCs w:val="16"/>
            </w:rPr>
            <w:t xml:space="preserve"> of </w:t>
          </w:r>
          <w:r>
            <w:rPr>
              <w:szCs w:val="16"/>
            </w:rPr>
            <w:fldChar w:fldCharType="begin"/>
          </w:r>
          <w:r>
            <w:rPr>
              <w:szCs w:val="16"/>
            </w:rPr>
            <w:instrText xml:space="preserve"> SECTIONPAGES  \* Arabic  \* MERGEFORMAT </w:instrText>
          </w:r>
          <w:r>
            <w:rPr>
              <w:szCs w:val="16"/>
            </w:rPr>
            <w:fldChar w:fldCharType="separate"/>
          </w:r>
          <w:r w:rsidR="00F21564">
            <w:rPr>
              <w:noProof/>
              <w:szCs w:val="16"/>
            </w:rPr>
            <w:t>5</w:t>
          </w:r>
          <w:r>
            <w:rPr>
              <w:szCs w:val="16"/>
            </w:rPr>
            <w:fldChar w:fldCharType="end"/>
          </w:r>
        </w:p>
      </w:tc>
      <w:tc>
        <w:tcPr>
          <w:tcW w:w="5056" w:type="dxa"/>
        </w:tcPr>
        <w:p w14:paraId="5945CEF2" w14:textId="2DF0B868" w:rsidR="00236651" w:rsidRPr="00BC1017" w:rsidRDefault="00236651" w:rsidP="00236651">
          <w:pPr>
            <w:pStyle w:val="Footer"/>
            <w:spacing w:before="60"/>
            <w:jc w:val="right"/>
            <w:rPr>
              <w:szCs w:val="16"/>
            </w:rPr>
          </w:pPr>
          <w:r>
            <w:rPr>
              <w:szCs w:val="16"/>
            </w:rPr>
            <w:t>Version 2, March 2025</w:t>
          </w:r>
        </w:p>
      </w:tc>
    </w:tr>
  </w:tbl>
  <w:p w14:paraId="1B396D82" w14:textId="77777777" w:rsidR="00236651" w:rsidRPr="00EF4FB7" w:rsidRDefault="00236651" w:rsidP="00236651">
    <w:pPr>
      <w:pStyle w:val="Footer"/>
      <w:rPr>
        <w:sz w:val="2"/>
        <w:szCs w:val="2"/>
      </w:rPr>
    </w:pPr>
  </w:p>
  <w:p w14:paraId="052AE0BB" w14:textId="77777777" w:rsidR="00236651" w:rsidRDefault="00236651" w:rsidP="00236651">
    <w:pPr>
      <w:pStyle w:val="Footer"/>
    </w:pPr>
  </w:p>
  <w:p w14:paraId="09BF89E7" w14:textId="77777777" w:rsidR="00236651" w:rsidRDefault="002366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C81CBF" w14:textId="77777777" w:rsidR="00914416" w:rsidRDefault="00914416">
      <w:r>
        <w:separator/>
      </w:r>
    </w:p>
    <w:p w14:paraId="06039319" w14:textId="77777777" w:rsidR="00914416" w:rsidRDefault="00914416"/>
  </w:footnote>
  <w:footnote w:type="continuationSeparator" w:id="0">
    <w:p w14:paraId="6962FFDF" w14:textId="77777777" w:rsidR="00914416" w:rsidRDefault="00914416">
      <w:r>
        <w:continuationSeparator/>
      </w:r>
    </w:p>
    <w:p w14:paraId="15FEF4AB" w14:textId="77777777" w:rsidR="00914416" w:rsidRDefault="009144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5078"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04"/>
      <w:gridCol w:w="3118"/>
      <w:gridCol w:w="2694"/>
      <w:gridCol w:w="3968"/>
      <w:gridCol w:w="2694"/>
    </w:tblGrid>
    <w:tr w:rsidR="00236651" w:rsidRPr="00236651" w14:paraId="710E2358" w14:textId="77777777" w:rsidTr="00236651">
      <w:trPr>
        <w:cantSplit/>
        <w:trHeight w:hRule="exact" w:val="890"/>
      </w:trPr>
      <w:tc>
        <w:tcPr>
          <w:tcW w:w="260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28" w:type="dxa"/>
            <w:left w:w="85" w:type="dxa"/>
            <w:bottom w:w="28" w:type="dxa"/>
            <w:right w:w="85" w:type="dxa"/>
          </w:tcMar>
          <w:vAlign w:val="center"/>
        </w:tcPr>
        <w:p w14:paraId="1E0FB16D" w14:textId="77777777" w:rsidR="00236651" w:rsidRPr="00236651" w:rsidRDefault="00236651" w:rsidP="00236651">
          <w:pPr>
            <w:pStyle w:val="Header"/>
            <w:rPr>
              <w:b/>
              <w:lang w:val="en-NZ"/>
            </w:rPr>
          </w:pPr>
          <w:r w:rsidRPr="00236651">
            <w:rPr>
              <w:b/>
              <w:lang w:val="en-US"/>
            </w:rPr>
            <w:t>TMP Reference</w:t>
          </w:r>
        </w:p>
      </w:tc>
      <w:tc>
        <w:tcPr>
          <w:tcW w:w="3118" w:type="dxa"/>
          <w:tcBorders>
            <w:left w:val="single" w:sz="4" w:space="0" w:color="auto"/>
          </w:tcBorders>
          <w:shd w:val="clear" w:color="auto" w:fill="auto"/>
          <w:tcMar>
            <w:top w:w="28" w:type="dxa"/>
            <w:left w:w="85" w:type="dxa"/>
            <w:bottom w:w="28" w:type="dxa"/>
            <w:right w:w="85" w:type="dxa"/>
          </w:tcMar>
          <w:vAlign w:val="center"/>
        </w:tcPr>
        <w:p w14:paraId="5B1652DA" w14:textId="77777777" w:rsidR="00236651" w:rsidRPr="00236651" w:rsidRDefault="00236651" w:rsidP="00236651">
          <w:pPr>
            <w:pStyle w:val="Header"/>
            <w:rPr>
              <w:lang w:val="en-US"/>
            </w:rPr>
          </w:pPr>
          <w:r w:rsidRPr="00236651">
            <w:rPr>
              <w:b/>
              <w:bCs/>
              <w:lang w:val="en-US"/>
            </w:rPr>
            <w:t>[ENTER TMP REFERENCE]</w:t>
          </w:r>
        </w:p>
      </w:tc>
      <w:tc>
        <w:tcPr>
          <w:tcW w:w="2694" w:type="dxa"/>
          <w:tcBorders>
            <w:left w:val="single" w:sz="4" w:space="0" w:color="auto"/>
          </w:tcBorders>
          <w:shd w:val="clear" w:color="auto" w:fill="D9D9D9" w:themeFill="background1" w:themeFillShade="D9"/>
          <w:vAlign w:val="center"/>
        </w:tcPr>
        <w:p w14:paraId="02754E24" w14:textId="48C9A9F0" w:rsidR="00236651" w:rsidRPr="00236651" w:rsidRDefault="00236651" w:rsidP="00236651">
          <w:pPr>
            <w:pStyle w:val="Header"/>
            <w:rPr>
              <w:b/>
              <w:lang w:val="en-US"/>
            </w:rPr>
          </w:pPr>
          <w:r w:rsidRPr="00236651">
            <w:rPr>
              <w:b/>
              <w:lang w:val="en-US"/>
            </w:rPr>
            <w:t>RCA consent and/o</w:t>
          </w:r>
          <w:r w:rsidR="00587DEB">
            <w:rPr>
              <w:b/>
              <w:lang w:val="en-US"/>
            </w:rPr>
            <w:t>r</w:t>
          </w:r>
          <w:r w:rsidRPr="00236651">
            <w:rPr>
              <w:b/>
              <w:lang w:val="en-US"/>
            </w:rPr>
            <w:t xml:space="preserve"> contract reference</w:t>
          </w:r>
        </w:p>
      </w:tc>
      <w:tc>
        <w:tcPr>
          <w:tcW w:w="3968" w:type="dxa"/>
          <w:tcBorders>
            <w:left w:val="single" w:sz="4" w:space="0" w:color="auto"/>
          </w:tcBorders>
          <w:vAlign w:val="center"/>
        </w:tcPr>
        <w:p w14:paraId="69435F7E" w14:textId="77777777" w:rsidR="00236651" w:rsidRPr="00236651" w:rsidRDefault="00236651" w:rsidP="00236651">
          <w:pPr>
            <w:pStyle w:val="Header"/>
            <w:rPr>
              <w:b/>
              <w:bCs/>
              <w:sz w:val="18"/>
              <w:szCs w:val="20"/>
              <w:lang w:val="en-US"/>
            </w:rPr>
          </w:pPr>
          <w:r w:rsidRPr="00236651">
            <w:rPr>
              <w:sz w:val="18"/>
              <w:szCs w:val="20"/>
              <w:lang w:val="en-US"/>
            </w:rPr>
            <w:t>[Add reference, for example the corridor access request (CAR) or work access permit (WAP) and/or any RCA contract reference.]</w:t>
          </w:r>
        </w:p>
      </w:tc>
      <w:tc>
        <w:tcPr>
          <w:tcW w:w="2694" w:type="dxa"/>
          <w:tcBorders>
            <w:left w:val="single" w:sz="4" w:space="0" w:color="auto"/>
          </w:tcBorders>
          <w:shd w:val="clear" w:color="auto" w:fill="000000" w:themeFill="text1"/>
          <w:vAlign w:val="center"/>
        </w:tcPr>
        <w:p w14:paraId="58B34941" w14:textId="77777777" w:rsidR="00236651" w:rsidRPr="00236651" w:rsidRDefault="00236651" w:rsidP="00236651">
          <w:pPr>
            <w:pStyle w:val="Header"/>
            <w:jc w:val="center"/>
            <w:rPr>
              <w:b/>
              <w:bCs/>
              <w:lang w:val="en-US"/>
            </w:rPr>
          </w:pPr>
          <w:r w:rsidRPr="00236651">
            <w:rPr>
              <w:b/>
              <w:bCs/>
              <w:lang w:val="en-US"/>
            </w:rPr>
            <w:t>1. TMP PLANNING FORM</w:t>
          </w:r>
        </w:p>
      </w:tc>
    </w:tr>
  </w:tbl>
  <w:p w14:paraId="68ADC10B" w14:textId="77777777" w:rsidR="00236651" w:rsidRPr="00236651" w:rsidRDefault="00236651">
    <w:pPr>
      <w:pStyle w:val="Header"/>
      <w:rPr>
        <w:sz w:val="8"/>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4CCA0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575E336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1944AC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76EAFB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BBEC50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870D1FE"/>
    <w:lvl w:ilvl="0">
      <w:start w:val="1"/>
      <w:numFmt w:val="bullet"/>
      <w:pStyle w:val="Bullet2"/>
      <w:lvlText w:val=""/>
      <w:lvlJc w:val="left"/>
      <w:pPr>
        <w:tabs>
          <w:tab w:val="num" w:pos="1919"/>
        </w:tabs>
        <w:ind w:left="1919" w:hanging="360"/>
      </w:pPr>
      <w:rPr>
        <w:rFonts w:ascii="Symbol" w:hAnsi="Symbol" w:hint="default"/>
        <w:sz w:val="22"/>
        <w:szCs w:val="22"/>
      </w:rPr>
    </w:lvl>
  </w:abstractNum>
  <w:abstractNum w:abstractNumId="6" w15:restartNumberingAfterBreak="0">
    <w:nsid w:val="FFFFFF82"/>
    <w:multiLevelType w:val="singleLevel"/>
    <w:tmpl w:val="9D288AA0"/>
    <w:lvl w:ilvl="0">
      <w:start w:val="1"/>
      <w:numFmt w:val="bullet"/>
      <w:pStyle w:val="L3listbullet"/>
      <w:lvlText w:val=""/>
      <w:lvlJc w:val="left"/>
      <w:pPr>
        <w:tabs>
          <w:tab w:val="num" w:pos="1222"/>
        </w:tabs>
        <w:ind w:left="1222" w:hanging="360"/>
      </w:pPr>
      <w:rPr>
        <w:rFonts w:ascii="Wingdings" w:hAnsi="Wingdings" w:hint="default"/>
        <w:sz w:val="24"/>
        <w:szCs w:val="24"/>
      </w:rPr>
    </w:lvl>
  </w:abstractNum>
  <w:abstractNum w:abstractNumId="7" w15:restartNumberingAfterBreak="0">
    <w:nsid w:val="FFFFFF83"/>
    <w:multiLevelType w:val="singleLevel"/>
    <w:tmpl w:val="16CE1FE2"/>
    <w:lvl w:ilvl="0">
      <w:start w:val="1"/>
      <w:numFmt w:val="bullet"/>
      <w:pStyle w:val="L2listbullet"/>
      <w:lvlText w:val=""/>
      <w:lvlJc w:val="left"/>
      <w:pPr>
        <w:tabs>
          <w:tab w:val="num" w:pos="865"/>
        </w:tabs>
        <w:ind w:left="865" w:hanging="360"/>
      </w:pPr>
      <w:rPr>
        <w:rFonts w:ascii="Wingdings" w:hAnsi="Wingdings" w:hint="default"/>
        <w:sz w:val="24"/>
        <w:szCs w:val="24"/>
      </w:rPr>
    </w:lvl>
  </w:abstractNum>
  <w:abstractNum w:abstractNumId="8" w15:restartNumberingAfterBreak="0">
    <w:nsid w:val="FFFFFF88"/>
    <w:multiLevelType w:val="singleLevel"/>
    <w:tmpl w:val="37EE1A0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22AF08"/>
    <w:lvl w:ilvl="0">
      <w:start w:val="1"/>
      <w:numFmt w:val="bullet"/>
      <w:pStyle w:val="Bullet1"/>
      <w:lvlText w:val=""/>
      <w:lvlJc w:val="left"/>
      <w:pPr>
        <w:tabs>
          <w:tab w:val="num" w:pos="714"/>
        </w:tabs>
        <w:ind w:left="714" w:hanging="357"/>
      </w:pPr>
      <w:rPr>
        <w:rFonts w:ascii="Wingdings" w:hAnsi="Wingdings" w:hint="default"/>
        <w:sz w:val="24"/>
        <w:szCs w:val="24"/>
      </w:rPr>
    </w:lvl>
  </w:abstractNum>
  <w:abstractNum w:abstractNumId="10" w15:restartNumberingAfterBreak="0">
    <w:nsid w:val="1C7E4BAC"/>
    <w:multiLevelType w:val="hybridMultilevel"/>
    <w:tmpl w:val="92A06F22"/>
    <w:lvl w:ilvl="0" w:tplc="2A58BA72">
      <w:numFmt w:val="bullet"/>
      <w:lvlText w:val="•"/>
      <w:lvlJc w:val="left"/>
      <w:pPr>
        <w:ind w:left="394"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2F742BD2"/>
    <w:multiLevelType w:val="hybridMultilevel"/>
    <w:tmpl w:val="39B08472"/>
    <w:lvl w:ilvl="0" w:tplc="2A58BA72">
      <w:numFmt w:val="bullet"/>
      <w:lvlText w:val="•"/>
      <w:lvlJc w:val="left"/>
      <w:pPr>
        <w:ind w:left="394" w:hanging="360"/>
      </w:pPr>
      <w:rPr>
        <w:rFonts w:ascii="Arial" w:eastAsia="Times New Roman" w:hAnsi="Arial" w:cs="Arial" w:hint="default"/>
      </w:rPr>
    </w:lvl>
    <w:lvl w:ilvl="1" w:tplc="14090003" w:tentative="1">
      <w:start w:val="1"/>
      <w:numFmt w:val="bullet"/>
      <w:lvlText w:val="o"/>
      <w:lvlJc w:val="left"/>
      <w:pPr>
        <w:ind w:left="1114" w:hanging="360"/>
      </w:pPr>
      <w:rPr>
        <w:rFonts w:ascii="Courier New" w:hAnsi="Courier New" w:cs="Courier New" w:hint="default"/>
      </w:rPr>
    </w:lvl>
    <w:lvl w:ilvl="2" w:tplc="14090005" w:tentative="1">
      <w:start w:val="1"/>
      <w:numFmt w:val="bullet"/>
      <w:lvlText w:val=""/>
      <w:lvlJc w:val="left"/>
      <w:pPr>
        <w:ind w:left="1834" w:hanging="360"/>
      </w:pPr>
      <w:rPr>
        <w:rFonts w:ascii="Wingdings" w:hAnsi="Wingdings" w:hint="default"/>
      </w:rPr>
    </w:lvl>
    <w:lvl w:ilvl="3" w:tplc="14090001" w:tentative="1">
      <w:start w:val="1"/>
      <w:numFmt w:val="bullet"/>
      <w:lvlText w:val=""/>
      <w:lvlJc w:val="left"/>
      <w:pPr>
        <w:ind w:left="2554" w:hanging="360"/>
      </w:pPr>
      <w:rPr>
        <w:rFonts w:ascii="Symbol" w:hAnsi="Symbol" w:hint="default"/>
      </w:rPr>
    </w:lvl>
    <w:lvl w:ilvl="4" w:tplc="14090003" w:tentative="1">
      <w:start w:val="1"/>
      <w:numFmt w:val="bullet"/>
      <w:lvlText w:val="o"/>
      <w:lvlJc w:val="left"/>
      <w:pPr>
        <w:ind w:left="3274" w:hanging="360"/>
      </w:pPr>
      <w:rPr>
        <w:rFonts w:ascii="Courier New" w:hAnsi="Courier New" w:cs="Courier New" w:hint="default"/>
      </w:rPr>
    </w:lvl>
    <w:lvl w:ilvl="5" w:tplc="14090005" w:tentative="1">
      <w:start w:val="1"/>
      <w:numFmt w:val="bullet"/>
      <w:lvlText w:val=""/>
      <w:lvlJc w:val="left"/>
      <w:pPr>
        <w:ind w:left="3994" w:hanging="360"/>
      </w:pPr>
      <w:rPr>
        <w:rFonts w:ascii="Wingdings" w:hAnsi="Wingdings" w:hint="default"/>
      </w:rPr>
    </w:lvl>
    <w:lvl w:ilvl="6" w:tplc="14090001" w:tentative="1">
      <w:start w:val="1"/>
      <w:numFmt w:val="bullet"/>
      <w:lvlText w:val=""/>
      <w:lvlJc w:val="left"/>
      <w:pPr>
        <w:ind w:left="4714" w:hanging="360"/>
      </w:pPr>
      <w:rPr>
        <w:rFonts w:ascii="Symbol" w:hAnsi="Symbol" w:hint="default"/>
      </w:rPr>
    </w:lvl>
    <w:lvl w:ilvl="7" w:tplc="14090003" w:tentative="1">
      <w:start w:val="1"/>
      <w:numFmt w:val="bullet"/>
      <w:lvlText w:val="o"/>
      <w:lvlJc w:val="left"/>
      <w:pPr>
        <w:ind w:left="5434" w:hanging="360"/>
      </w:pPr>
      <w:rPr>
        <w:rFonts w:ascii="Courier New" w:hAnsi="Courier New" w:cs="Courier New" w:hint="default"/>
      </w:rPr>
    </w:lvl>
    <w:lvl w:ilvl="8" w:tplc="14090005" w:tentative="1">
      <w:start w:val="1"/>
      <w:numFmt w:val="bullet"/>
      <w:lvlText w:val=""/>
      <w:lvlJc w:val="left"/>
      <w:pPr>
        <w:ind w:left="6154" w:hanging="360"/>
      </w:pPr>
      <w:rPr>
        <w:rFonts w:ascii="Wingdings" w:hAnsi="Wingdings" w:hint="default"/>
      </w:rPr>
    </w:lvl>
  </w:abstractNum>
  <w:abstractNum w:abstractNumId="12" w15:restartNumberingAfterBreak="0">
    <w:nsid w:val="4560492C"/>
    <w:multiLevelType w:val="hybridMultilevel"/>
    <w:tmpl w:val="A2587324"/>
    <w:lvl w:ilvl="0" w:tplc="CD246BA2">
      <w:start w:val="1"/>
      <w:numFmt w:val="decimal"/>
      <w:pStyle w:val="Numberlist"/>
      <w:lvlText w:val="%1."/>
      <w:lvlJc w:val="left"/>
      <w:pPr>
        <w:ind w:left="720" w:hanging="360"/>
      </w:pPr>
      <w:rPr>
        <w:rFonts w:ascii="Arial" w:hAnsi="Arial" w:hint="default"/>
        <w:b w:val="0"/>
        <w:i w:val="0"/>
        <w:strike w:val="0"/>
        <w:dstrike w:val="0"/>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EE43809"/>
    <w:multiLevelType w:val="hybridMultilevel"/>
    <w:tmpl w:val="F4F02C60"/>
    <w:lvl w:ilvl="0" w:tplc="2A58BA72">
      <w:numFmt w:val="bullet"/>
      <w:lvlText w:val="•"/>
      <w:lvlJc w:val="left"/>
      <w:pPr>
        <w:ind w:left="394"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96C57C2"/>
    <w:multiLevelType w:val="multilevel"/>
    <w:tmpl w:val="10F4CB6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61037DE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6D7D332F"/>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75D40E55"/>
    <w:multiLevelType w:val="multilevel"/>
    <w:tmpl w:val="0BCC0F16"/>
    <w:lvl w:ilvl="0">
      <w:start w:val="1"/>
      <w:numFmt w:val="decimal"/>
      <w:pStyle w:val="HeadingLevel1"/>
      <w:lvlText w:val="%1."/>
      <w:lvlJc w:val="left"/>
      <w:pPr>
        <w:tabs>
          <w:tab w:val="num" w:pos="0"/>
        </w:tabs>
        <w:ind w:left="357" w:hanging="357"/>
      </w:pPr>
      <w:rPr>
        <w:rFonts w:hint="default"/>
      </w:rPr>
    </w:lvl>
    <w:lvl w:ilvl="1">
      <w:start w:val="1"/>
      <w:numFmt w:val="decimal"/>
      <w:pStyle w:val="HeadingLevel2"/>
      <w:lvlText w:val="%1.%2."/>
      <w:lvlJc w:val="left"/>
      <w:pPr>
        <w:tabs>
          <w:tab w:val="num" w:pos="505"/>
        </w:tabs>
        <w:ind w:left="505" w:hanging="505"/>
      </w:pPr>
      <w:rPr>
        <w:rFonts w:hint="default"/>
      </w:rPr>
    </w:lvl>
    <w:lvl w:ilvl="2">
      <w:start w:val="1"/>
      <w:numFmt w:val="decimal"/>
      <w:pStyle w:val="HeadingLevel3"/>
      <w:lvlText w:val="%1.%2.%3."/>
      <w:lvlJc w:val="left"/>
      <w:pPr>
        <w:tabs>
          <w:tab w:val="num" w:pos="940"/>
        </w:tabs>
        <w:ind w:left="940" w:hanging="580"/>
      </w:pPr>
      <w:rPr>
        <w:rFonts w:hint="default"/>
      </w:rPr>
    </w:lvl>
    <w:lvl w:ilvl="3">
      <w:start w:val="1"/>
      <w:numFmt w:val="decimal"/>
      <w:pStyle w:val="Heading4Style"/>
      <w:lvlText w:val="%1.%2.%3.%4."/>
      <w:lvlJc w:val="left"/>
      <w:pPr>
        <w:tabs>
          <w:tab w:val="num" w:pos="1368"/>
        </w:tabs>
        <w:ind w:left="1368" w:hanging="648"/>
      </w:pPr>
      <w:rPr>
        <w:rFonts w:hint="default"/>
      </w:rPr>
    </w:lvl>
    <w:lvl w:ilvl="4">
      <w:start w:val="1"/>
      <w:numFmt w:val="decimal"/>
      <w:lvlText w:val="%1.%2.%3.%4.%5."/>
      <w:lvlJc w:val="left"/>
      <w:pPr>
        <w:tabs>
          <w:tab w:val="num" w:pos="1872"/>
        </w:tabs>
        <w:ind w:left="1872" w:hanging="792"/>
      </w:pPr>
      <w:rPr>
        <w:rFonts w:hint="default"/>
      </w:rPr>
    </w:lvl>
    <w:lvl w:ilvl="5">
      <w:start w:val="1"/>
      <w:numFmt w:val="decimal"/>
      <w:lvlText w:val="%1.%2.%3.%4.%5.%6."/>
      <w:lvlJc w:val="left"/>
      <w:pPr>
        <w:tabs>
          <w:tab w:val="num" w:pos="2376"/>
        </w:tabs>
        <w:ind w:left="2376" w:hanging="936"/>
      </w:pPr>
      <w:rPr>
        <w:rFonts w:hint="default"/>
      </w:rPr>
    </w:lvl>
    <w:lvl w:ilvl="6">
      <w:start w:val="1"/>
      <w:numFmt w:val="decimal"/>
      <w:lvlText w:val="%1.%2.%3.%4.%5.%6.%7."/>
      <w:lvlJc w:val="left"/>
      <w:pPr>
        <w:tabs>
          <w:tab w:val="num" w:pos="2880"/>
        </w:tabs>
        <w:ind w:left="2880" w:hanging="1080"/>
      </w:pPr>
      <w:rPr>
        <w:rFonts w:hint="default"/>
      </w:rPr>
    </w:lvl>
    <w:lvl w:ilvl="7">
      <w:start w:val="1"/>
      <w:numFmt w:val="decimal"/>
      <w:lvlText w:val="%1.%2.%3.%4.%5.%6.%7.%8."/>
      <w:lvlJc w:val="left"/>
      <w:pPr>
        <w:tabs>
          <w:tab w:val="num" w:pos="3384"/>
        </w:tabs>
        <w:ind w:left="3384" w:hanging="1224"/>
      </w:pPr>
      <w:rPr>
        <w:rFonts w:hint="default"/>
      </w:rPr>
    </w:lvl>
    <w:lvl w:ilvl="8">
      <w:start w:val="1"/>
      <w:numFmt w:val="decimal"/>
      <w:lvlText w:val="%1.%2.%3.%4.%5.%6.%7.%8.%9."/>
      <w:lvlJc w:val="left"/>
      <w:pPr>
        <w:tabs>
          <w:tab w:val="num" w:pos="3960"/>
        </w:tabs>
        <w:ind w:left="3960" w:hanging="1440"/>
      </w:pPr>
      <w:rPr>
        <w:rFonts w:hint="default"/>
      </w:rPr>
    </w:lvl>
  </w:abstractNum>
  <w:abstractNum w:abstractNumId="18" w15:restartNumberingAfterBreak="0">
    <w:nsid w:val="7D794BA0"/>
    <w:multiLevelType w:val="hybridMultilevel"/>
    <w:tmpl w:val="FC6E8BB4"/>
    <w:lvl w:ilvl="0" w:tplc="2A58BA72">
      <w:numFmt w:val="bullet"/>
      <w:lvlText w:val="•"/>
      <w:lvlJc w:val="left"/>
      <w:pPr>
        <w:ind w:left="394" w:hanging="360"/>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823308316">
    <w:abstractNumId w:val="14"/>
  </w:num>
  <w:num w:numId="2" w16cid:durableId="364598180">
    <w:abstractNumId w:val="16"/>
  </w:num>
  <w:num w:numId="3" w16cid:durableId="1709531425">
    <w:abstractNumId w:val="15"/>
  </w:num>
  <w:num w:numId="4" w16cid:durableId="533347110">
    <w:abstractNumId w:val="17"/>
  </w:num>
  <w:num w:numId="5" w16cid:durableId="717362722">
    <w:abstractNumId w:val="4"/>
  </w:num>
  <w:num w:numId="6" w16cid:durableId="842623862">
    <w:abstractNumId w:val="8"/>
  </w:num>
  <w:num w:numId="7" w16cid:durableId="16318491">
    <w:abstractNumId w:val="3"/>
  </w:num>
  <w:num w:numId="8" w16cid:durableId="1257251212">
    <w:abstractNumId w:val="2"/>
  </w:num>
  <w:num w:numId="9" w16cid:durableId="498538950">
    <w:abstractNumId w:val="1"/>
  </w:num>
  <w:num w:numId="10" w16cid:durableId="1910579622">
    <w:abstractNumId w:val="0"/>
  </w:num>
  <w:num w:numId="11" w16cid:durableId="1556500800">
    <w:abstractNumId w:val="7"/>
  </w:num>
  <w:num w:numId="12" w16cid:durableId="816385070">
    <w:abstractNumId w:val="6"/>
  </w:num>
  <w:num w:numId="13" w16cid:durableId="260374862">
    <w:abstractNumId w:val="5"/>
  </w:num>
  <w:num w:numId="14" w16cid:durableId="138304120">
    <w:abstractNumId w:val="9"/>
  </w:num>
  <w:num w:numId="15" w16cid:durableId="1123575866">
    <w:abstractNumId w:val="12"/>
  </w:num>
  <w:num w:numId="16" w16cid:durableId="2011985317">
    <w:abstractNumId w:val="11"/>
  </w:num>
  <w:num w:numId="17" w16cid:durableId="219757524">
    <w:abstractNumId w:val="18"/>
  </w:num>
  <w:num w:numId="18" w16cid:durableId="287247979">
    <w:abstractNumId w:val="13"/>
  </w:num>
  <w:num w:numId="19" w16cid:durableId="47843785">
    <w:abstractNumId w:val="1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stylePaneSortMethod w:val="0000"/>
  <w:doNotTrackFormatting/>
  <w:defaultTabStop w:val="709"/>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397"/>
    <w:rsid w:val="00001AC2"/>
    <w:rsid w:val="000056E5"/>
    <w:rsid w:val="000108F5"/>
    <w:rsid w:val="00011408"/>
    <w:rsid w:val="00011440"/>
    <w:rsid w:val="00012BDE"/>
    <w:rsid w:val="000211EC"/>
    <w:rsid w:val="00032599"/>
    <w:rsid w:val="00034F18"/>
    <w:rsid w:val="00042A30"/>
    <w:rsid w:val="000445CC"/>
    <w:rsid w:val="00045153"/>
    <w:rsid w:val="000479AD"/>
    <w:rsid w:val="000506EE"/>
    <w:rsid w:val="00052306"/>
    <w:rsid w:val="000531CE"/>
    <w:rsid w:val="00053C78"/>
    <w:rsid w:val="000549CB"/>
    <w:rsid w:val="0006091D"/>
    <w:rsid w:val="000635A1"/>
    <w:rsid w:val="000672BB"/>
    <w:rsid w:val="000701E9"/>
    <w:rsid w:val="00073082"/>
    <w:rsid w:val="000734D9"/>
    <w:rsid w:val="00096537"/>
    <w:rsid w:val="00097D54"/>
    <w:rsid w:val="000A36B2"/>
    <w:rsid w:val="000A3CAA"/>
    <w:rsid w:val="000A65D9"/>
    <w:rsid w:val="000A7D18"/>
    <w:rsid w:val="000B31A4"/>
    <w:rsid w:val="000B7CC9"/>
    <w:rsid w:val="000C3256"/>
    <w:rsid w:val="000C3D6F"/>
    <w:rsid w:val="000C6B97"/>
    <w:rsid w:val="000D0955"/>
    <w:rsid w:val="000D17D3"/>
    <w:rsid w:val="000D36F3"/>
    <w:rsid w:val="000D7E39"/>
    <w:rsid w:val="000D7E6C"/>
    <w:rsid w:val="000E37F0"/>
    <w:rsid w:val="000F1665"/>
    <w:rsid w:val="000F2E6D"/>
    <w:rsid w:val="000F7FD0"/>
    <w:rsid w:val="00103394"/>
    <w:rsid w:val="00107FAC"/>
    <w:rsid w:val="00111EA3"/>
    <w:rsid w:val="00112F5D"/>
    <w:rsid w:val="00117117"/>
    <w:rsid w:val="0012549D"/>
    <w:rsid w:val="001333D4"/>
    <w:rsid w:val="001364E4"/>
    <w:rsid w:val="00144170"/>
    <w:rsid w:val="0014739F"/>
    <w:rsid w:val="001531DA"/>
    <w:rsid w:val="00154D57"/>
    <w:rsid w:val="00157613"/>
    <w:rsid w:val="001602B0"/>
    <w:rsid w:val="00165DB7"/>
    <w:rsid w:val="001674CD"/>
    <w:rsid w:val="00174B33"/>
    <w:rsid w:val="0018594A"/>
    <w:rsid w:val="00190B34"/>
    <w:rsid w:val="00193BC1"/>
    <w:rsid w:val="00193E69"/>
    <w:rsid w:val="001972E1"/>
    <w:rsid w:val="001A0062"/>
    <w:rsid w:val="001A27A1"/>
    <w:rsid w:val="001B3AAB"/>
    <w:rsid w:val="001C349E"/>
    <w:rsid w:val="001C6B78"/>
    <w:rsid w:val="001D4488"/>
    <w:rsid w:val="001D5AA4"/>
    <w:rsid w:val="001D6B68"/>
    <w:rsid w:val="001E3217"/>
    <w:rsid w:val="001E70D6"/>
    <w:rsid w:val="001F1EB4"/>
    <w:rsid w:val="001F3B0F"/>
    <w:rsid w:val="001F46C6"/>
    <w:rsid w:val="001F4B28"/>
    <w:rsid w:val="001F52D3"/>
    <w:rsid w:val="001F7098"/>
    <w:rsid w:val="0020199A"/>
    <w:rsid w:val="00202ADD"/>
    <w:rsid w:val="00207759"/>
    <w:rsid w:val="00215D75"/>
    <w:rsid w:val="00216D93"/>
    <w:rsid w:val="00216DDC"/>
    <w:rsid w:val="00222F4F"/>
    <w:rsid w:val="00224738"/>
    <w:rsid w:val="00225502"/>
    <w:rsid w:val="00225EFA"/>
    <w:rsid w:val="0023378B"/>
    <w:rsid w:val="00236651"/>
    <w:rsid w:val="002534D5"/>
    <w:rsid w:val="0025422A"/>
    <w:rsid w:val="00264659"/>
    <w:rsid w:val="00267C16"/>
    <w:rsid w:val="0027295A"/>
    <w:rsid w:val="00274BAC"/>
    <w:rsid w:val="0028576A"/>
    <w:rsid w:val="00286FCC"/>
    <w:rsid w:val="002874E4"/>
    <w:rsid w:val="00290768"/>
    <w:rsid w:val="002947B0"/>
    <w:rsid w:val="00296D52"/>
    <w:rsid w:val="002A3CBE"/>
    <w:rsid w:val="002B0E92"/>
    <w:rsid w:val="002B1274"/>
    <w:rsid w:val="002B5843"/>
    <w:rsid w:val="002C3694"/>
    <w:rsid w:val="002C550C"/>
    <w:rsid w:val="002C7BB3"/>
    <w:rsid w:val="002D1E7B"/>
    <w:rsid w:val="002D6950"/>
    <w:rsid w:val="002E2BA1"/>
    <w:rsid w:val="002E5308"/>
    <w:rsid w:val="002E60A9"/>
    <w:rsid w:val="002E6484"/>
    <w:rsid w:val="002F76D1"/>
    <w:rsid w:val="00300AAA"/>
    <w:rsid w:val="0030221B"/>
    <w:rsid w:val="00305DA8"/>
    <w:rsid w:val="003063B0"/>
    <w:rsid w:val="00312003"/>
    <w:rsid w:val="0031213B"/>
    <w:rsid w:val="0031230B"/>
    <w:rsid w:val="003123D6"/>
    <w:rsid w:val="003150AD"/>
    <w:rsid w:val="003162D5"/>
    <w:rsid w:val="00321166"/>
    <w:rsid w:val="00322D16"/>
    <w:rsid w:val="00322F95"/>
    <w:rsid w:val="00323C57"/>
    <w:rsid w:val="0032629E"/>
    <w:rsid w:val="003304A5"/>
    <w:rsid w:val="00331102"/>
    <w:rsid w:val="00332725"/>
    <w:rsid w:val="00335DC1"/>
    <w:rsid w:val="00336E3D"/>
    <w:rsid w:val="003372F9"/>
    <w:rsid w:val="00344935"/>
    <w:rsid w:val="003502AE"/>
    <w:rsid w:val="0035243F"/>
    <w:rsid w:val="0035614F"/>
    <w:rsid w:val="00360BBE"/>
    <w:rsid w:val="00361C26"/>
    <w:rsid w:val="00363E34"/>
    <w:rsid w:val="0036619D"/>
    <w:rsid w:val="003669A3"/>
    <w:rsid w:val="00372177"/>
    <w:rsid w:val="00376874"/>
    <w:rsid w:val="00380466"/>
    <w:rsid w:val="00382978"/>
    <w:rsid w:val="003848F4"/>
    <w:rsid w:val="003903E3"/>
    <w:rsid w:val="00391D93"/>
    <w:rsid w:val="00394D1E"/>
    <w:rsid w:val="003A53A4"/>
    <w:rsid w:val="003A689F"/>
    <w:rsid w:val="003A7DD5"/>
    <w:rsid w:val="003B1514"/>
    <w:rsid w:val="003B2685"/>
    <w:rsid w:val="003B32DF"/>
    <w:rsid w:val="003B7F6E"/>
    <w:rsid w:val="003C4222"/>
    <w:rsid w:val="003D4CE2"/>
    <w:rsid w:val="003D6870"/>
    <w:rsid w:val="003E10FD"/>
    <w:rsid w:val="003E3134"/>
    <w:rsid w:val="003E334F"/>
    <w:rsid w:val="003E48A8"/>
    <w:rsid w:val="003E4D5F"/>
    <w:rsid w:val="003F04DC"/>
    <w:rsid w:val="003F0ED7"/>
    <w:rsid w:val="003F379D"/>
    <w:rsid w:val="003F3A01"/>
    <w:rsid w:val="003F71C7"/>
    <w:rsid w:val="004020E4"/>
    <w:rsid w:val="004077C8"/>
    <w:rsid w:val="0041285B"/>
    <w:rsid w:val="004168C8"/>
    <w:rsid w:val="0041739C"/>
    <w:rsid w:val="00417955"/>
    <w:rsid w:val="004213A9"/>
    <w:rsid w:val="00421626"/>
    <w:rsid w:val="00426D32"/>
    <w:rsid w:val="00427389"/>
    <w:rsid w:val="004314B2"/>
    <w:rsid w:val="0044215C"/>
    <w:rsid w:val="00450A6A"/>
    <w:rsid w:val="00452F78"/>
    <w:rsid w:val="004542C4"/>
    <w:rsid w:val="00462718"/>
    <w:rsid w:val="00465DC5"/>
    <w:rsid w:val="00466517"/>
    <w:rsid w:val="00473BA0"/>
    <w:rsid w:val="00474F64"/>
    <w:rsid w:val="00477058"/>
    <w:rsid w:val="00482836"/>
    <w:rsid w:val="00483486"/>
    <w:rsid w:val="00483F46"/>
    <w:rsid w:val="00483FEC"/>
    <w:rsid w:val="00491975"/>
    <w:rsid w:val="00496A0C"/>
    <w:rsid w:val="004A2B0C"/>
    <w:rsid w:val="004A3128"/>
    <w:rsid w:val="004B4706"/>
    <w:rsid w:val="004B6B51"/>
    <w:rsid w:val="004C3AD0"/>
    <w:rsid w:val="004C6CF3"/>
    <w:rsid w:val="004D148B"/>
    <w:rsid w:val="004D77A2"/>
    <w:rsid w:val="004E2804"/>
    <w:rsid w:val="004E3984"/>
    <w:rsid w:val="004F42FF"/>
    <w:rsid w:val="004F5BAE"/>
    <w:rsid w:val="004F66D4"/>
    <w:rsid w:val="004F7264"/>
    <w:rsid w:val="004F7570"/>
    <w:rsid w:val="0050473E"/>
    <w:rsid w:val="005047E5"/>
    <w:rsid w:val="0050501E"/>
    <w:rsid w:val="005054A7"/>
    <w:rsid w:val="00506E93"/>
    <w:rsid w:val="005074DC"/>
    <w:rsid w:val="0051160B"/>
    <w:rsid w:val="005147AC"/>
    <w:rsid w:val="00514A17"/>
    <w:rsid w:val="00514B39"/>
    <w:rsid w:val="00521489"/>
    <w:rsid w:val="005259A0"/>
    <w:rsid w:val="0052654C"/>
    <w:rsid w:val="005267CB"/>
    <w:rsid w:val="0053509A"/>
    <w:rsid w:val="00535B2B"/>
    <w:rsid w:val="005365EA"/>
    <w:rsid w:val="00541922"/>
    <w:rsid w:val="00546DDA"/>
    <w:rsid w:val="00554B38"/>
    <w:rsid w:val="00555B29"/>
    <w:rsid w:val="00560B27"/>
    <w:rsid w:val="00560B53"/>
    <w:rsid w:val="00560F65"/>
    <w:rsid w:val="00563274"/>
    <w:rsid w:val="0056553E"/>
    <w:rsid w:val="00573684"/>
    <w:rsid w:val="0057444F"/>
    <w:rsid w:val="005809A9"/>
    <w:rsid w:val="00581D89"/>
    <w:rsid w:val="00583AA9"/>
    <w:rsid w:val="005840CD"/>
    <w:rsid w:val="00587DEB"/>
    <w:rsid w:val="0059541B"/>
    <w:rsid w:val="005A395E"/>
    <w:rsid w:val="005A4D4B"/>
    <w:rsid w:val="005A73AC"/>
    <w:rsid w:val="005B7BDB"/>
    <w:rsid w:val="005C0843"/>
    <w:rsid w:val="005D0CA2"/>
    <w:rsid w:val="005D1CC6"/>
    <w:rsid w:val="005E746B"/>
    <w:rsid w:val="005F5541"/>
    <w:rsid w:val="005F6BF9"/>
    <w:rsid w:val="006001F5"/>
    <w:rsid w:val="00603D10"/>
    <w:rsid w:val="006063CA"/>
    <w:rsid w:val="00607A6F"/>
    <w:rsid w:val="00607E3C"/>
    <w:rsid w:val="00613615"/>
    <w:rsid w:val="00613FC4"/>
    <w:rsid w:val="00616389"/>
    <w:rsid w:val="00625251"/>
    <w:rsid w:val="0063135E"/>
    <w:rsid w:val="00631EEA"/>
    <w:rsid w:val="00632EE5"/>
    <w:rsid w:val="0064005C"/>
    <w:rsid w:val="00645967"/>
    <w:rsid w:val="006557A8"/>
    <w:rsid w:val="00655E7A"/>
    <w:rsid w:val="00665B93"/>
    <w:rsid w:val="00673097"/>
    <w:rsid w:val="006752BB"/>
    <w:rsid w:val="00675B5B"/>
    <w:rsid w:val="006765D3"/>
    <w:rsid w:val="00686A19"/>
    <w:rsid w:val="006874DB"/>
    <w:rsid w:val="006926BE"/>
    <w:rsid w:val="0069702D"/>
    <w:rsid w:val="006A0DB5"/>
    <w:rsid w:val="006A1673"/>
    <w:rsid w:val="006A7DAD"/>
    <w:rsid w:val="006B1808"/>
    <w:rsid w:val="006B3DEF"/>
    <w:rsid w:val="006B5935"/>
    <w:rsid w:val="006B6CAE"/>
    <w:rsid w:val="006B75C6"/>
    <w:rsid w:val="006C50EE"/>
    <w:rsid w:val="006D7FB1"/>
    <w:rsid w:val="006E4C70"/>
    <w:rsid w:val="006E5A08"/>
    <w:rsid w:val="006E68BF"/>
    <w:rsid w:val="006E7E0F"/>
    <w:rsid w:val="006F02E5"/>
    <w:rsid w:val="006F1B70"/>
    <w:rsid w:val="006F28F3"/>
    <w:rsid w:val="006F3084"/>
    <w:rsid w:val="00700BB0"/>
    <w:rsid w:val="00702265"/>
    <w:rsid w:val="00713A55"/>
    <w:rsid w:val="00717844"/>
    <w:rsid w:val="00733A86"/>
    <w:rsid w:val="0073572C"/>
    <w:rsid w:val="00736E16"/>
    <w:rsid w:val="00741B86"/>
    <w:rsid w:val="0075229B"/>
    <w:rsid w:val="00753EF4"/>
    <w:rsid w:val="00755427"/>
    <w:rsid w:val="0076086B"/>
    <w:rsid w:val="00773E83"/>
    <w:rsid w:val="00782472"/>
    <w:rsid w:val="00791B7A"/>
    <w:rsid w:val="00791BB2"/>
    <w:rsid w:val="00794D26"/>
    <w:rsid w:val="007C2F0E"/>
    <w:rsid w:val="007C4A04"/>
    <w:rsid w:val="007D3A86"/>
    <w:rsid w:val="007E283B"/>
    <w:rsid w:val="007E2CF6"/>
    <w:rsid w:val="007E575E"/>
    <w:rsid w:val="007E7425"/>
    <w:rsid w:val="007F7006"/>
    <w:rsid w:val="007F78A3"/>
    <w:rsid w:val="00802D10"/>
    <w:rsid w:val="008049CD"/>
    <w:rsid w:val="00805EEF"/>
    <w:rsid w:val="00806DDA"/>
    <w:rsid w:val="00814BA9"/>
    <w:rsid w:val="00817841"/>
    <w:rsid w:val="00821045"/>
    <w:rsid w:val="008221C2"/>
    <w:rsid w:val="00822870"/>
    <w:rsid w:val="00825647"/>
    <w:rsid w:val="0082688E"/>
    <w:rsid w:val="00831831"/>
    <w:rsid w:val="00833003"/>
    <w:rsid w:val="00836C00"/>
    <w:rsid w:val="00843BB2"/>
    <w:rsid w:val="008526E3"/>
    <w:rsid w:val="00854874"/>
    <w:rsid w:val="00860CBA"/>
    <w:rsid w:val="00866949"/>
    <w:rsid w:val="00867411"/>
    <w:rsid w:val="00881184"/>
    <w:rsid w:val="0088615A"/>
    <w:rsid w:val="00890955"/>
    <w:rsid w:val="00891BB8"/>
    <w:rsid w:val="008A0417"/>
    <w:rsid w:val="008A4B99"/>
    <w:rsid w:val="008A4F14"/>
    <w:rsid w:val="008A5AB3"/>
    <w:rsid w:val="008C302F"/>
    <w:rsid w:val="008D0ECC"/>
    <w:rsid w:val="008D1CA3"/>
    <w:rsid w:val="008D6E61"/>
    <w:rsid w:val="008E0432"/>
    <w:rsid w:val="008E1BC7"/>
    <w:rsid w:val="008F0CF7"/>
    <w:rsid w:val="008F3AF7"/>
    <w:rsid w:val="008F4196"/>
    <w:rsid w:val="009001DA"/>
    <w:rsid w:val="00900294"/>
    <w:rsid w:val="00902733"/>
    <w:rsid w:val="00902CB6"/>
    <w:rsid w:val="009044CD"/>
    <w:rsid w:val="009121E9"/>
    <w:rsid w:val="00914416"/>
    <w:rsid w:val="00916E3F"/>
    <w:rsid w:val="00917781"/>
    <w:rsid w:val="009177CB"/>
    <w:rsid w:val="00920CD1"/>
    <w:rsid w:val="00925B11"/>
    <w:rsid w:val="00930976"/>
    <w:rsid w:val="00931B66"/>
    <w:rsid w:val="0093603E"/>
    <w:rsid w:val="00937E28"/>
    <w:rsid w:val="00942D12"/>
    <w:rsid w:val="00943A12"/>
    <w:rsid w:val="00944A10"/>
    <w:rsid w:val="00945A4A"/>
    <w:rsid w:val="00945B1F"/>
    <w:rsid w:val="00947421"/>
    <w:rsid w:val="00951AA0"/>
    <w:rsid w:val="00952CEE"/>
    <w:rsid w:val="00957BE1"/>
    <w:rsid w:val="00960FE5"/>
    <w:rsid w:val="00964676"/>
    <w:rsid w:val="009714CF"/>
    <w:rsid w:val="00971BBA"/>
    <w:rsid w:val="00972076"/>
    <w:rsid w:val="00977A6B"/>
    <w:rsid w:val="00983D99"/>
    <w:rsid w:val="00984C2A"/>
    <w:rsid w:val="00984CEA"/>
    <w:rsid w:val="00985490"/>
    <w:rsid w:val="00987DA2"/>
    <w:rsid w:val="009905BE"/>
    <w:rsid w:val="009930A9"/>
    <w:rsid w:val="00995BD3"/>
    <w:rsid w:val="00997ED8"/>
    <w:rsid w:val="009A1443"/>
    <w:rsid w:val="009A27FA"/>
    <w:rsid w:val="009B0B3B"/>
    <w:rsid w:val="009B4BDB"/>
    <w:rsid w:val="009B563F"/>
    <w:rsid w:val="009C2D7B"/>
    <w:rsid w:val="009C34AB"/>
    <w:rsid w:val="009D18AF"/>
    <w:rsid w:val="009E1E9E"/>
    <w:rsid w:val="009E20DF"/>
    <w:rsid w:val="009E552F"/>
    <w:rsid w:val="009F0328"/>
    <w:rsid w:val="009F2C8F"/>
    <w:rsid w:val="009F40D9"/>
    <w:rsid w:val="009F466C"/>
    <w:rsid w:val="009F763C"/>
    <w:rsid w:val="00A00432"/>
    <w:rsid w:val="00A0271F"/>
    <w:rsid w:val="00A13A82"/>
    <w:rsid w:val="00A159D3"/>
    <w:rsid w:val="00A17C0E"/>
    <w:rsid w:val="00A252DB"/>
    <w:rsid w:val="00A25A43"/>
    <w:rsid w:val="00A27EAD"/>
    <w:rsid w:val="00A35FF8"/>
    <w:rsid w:val="00A366F3"/>
    <w:rsid w:val="00A36BAD"/>
    <w:rsid w:val="00A37B3F"/>
    <w:rsid w:val="00A461D1"/>
    <w:rsid w:val="00A46333"/>
    <w:rsid w:val="00A542CF"/>
    <w:rsid w:val="00A561C6"/>
    <w:rsid w:val="00A60E7D"/>
    <w:rsid w:val="00A64848"/>
    <w:rsid w:val="00A67D15"/>
    <w:rsid w:val="00A67E5C"/>
    <w:rsid w:val="00A70622"/>
    <w:rsid w:val="00A709A6"/>
    <w:rsid w:val="00A747A3"/>
    <w:rsid w:val="00A7529E"/>
    <w:rsid w:val="00A76EF9"/>
    <w:rsid w:val="00A773B5"/>
    <w:rsid w:val="00A8004A"/>
    <w:rsid w:val="00A85558"/>
    <w:rsid w:val="00A9173C"/>
    <w:rsid w:val="00A94A78"/>
    <w:rsid w:val="00AA044F"/>
    <w:rsid w:val="00AA1467"/>
    <w:rsid w:val="00AA3CF8"/>
    <w:rsid w:val="00AA3F0C"/>
    <w:rsid w:val="00AA6BB7"/>
    <w:rsid w:val="00AA7A7B"/>
    <w:rsid w:val="00AB2128"/>
    <w:rsid w:val="00AC5782"/>
    <w:rsid w:val="00AC57C3"/>
    <w:rsid w:val="00AD71C9"/>
    <w:rsid w:val="00AE263B"/>
    <w:rsid w:val="00AE3852"/>
    <w:rsid w:val="00AE5694"/>
    <w:rsid w:val="00AE5E4B"/>
    <w:rsid w:val="00AF39F7"/>
    <w:rsid w:val="00AF56A5"/>
    <w:rsid w:val="00AF570C"/>
    <w:rsid w:val="00B00C4B"/>
    <w:rsid w:val="00B016D4"/>
    <w:rsid w:val="00B043B9"/>
    <w:rsid w:val="00B06EEF"/>
    <w:rsid w:val="00B100B9"/>
    <w:rsid w:val="00B1064E"/>
    <w:rsid w:val="00B10F67"/>
    <w:rsid w:val="00B17294"/>
    <w:rsid w:val="00B17D11"/>
    <w:rsid w:val="00B22471"/>
    <w:rsid w:val="00B30220"/>
    <w:rsid w:val="00B31C17"/>
    <w:rsid w:val="00B364E2"/>
    <w:rsid w:val="00B37F6D"/>
    <w:rsid w:val="00B44C39"/>
    <w:rsid w:val="00B50E5A"/>
    <w:rsid w:val="00B545CA"/>
    <w:rsid w:val="00B55F08"/>
    <w:rsid w:val="00B56110"/>
    <w:rsid w:val="00B61EF2"/>
    <w:rsid w:val="00B64390"/>
    <w:rsid w:val="00B6578E"/>
    <w:rsid w:val="00B66FCD"/>
    <w:rsid w:val="00B67787"/>
    <w:rsid w:val="00B70BF4"/>
    <w:rsid w:val="00B72D87"/>
    <w:rsid w:val="00B77F7B"/>
    <w:rsid w:val="00B81B94"/>
    <w:rsid w:val="00B81F43"/>
    <w:rsid w:val="00B821EC"/>
    <w:rsid w:val="00B82BF5"/>
    <w:rsid w:val="00B83081"/>
    <w:rsid w:val="00B84628"/>
    <w:rsid w:val="00B8525A"/>
    <w:rsid w:val="00B8586A"/>
    <w:rsid w:val="00B914EC"/>
    <w:rsid w:val="00B92E62"/>
    <w:rsid w:val="00B9557D"/>
    <w:rsid w:val="00BA2C04"/>
    <w:rsid w:val="00BA5B46"/>
    <w:rsid w:val="00BA6931"/>
    <w:rsid w:val="00BB6623"/>
    <w:rsid w:val="00BC23BD"/>
    <w:rsid w:val="00BC35B1"/>
    <w:rsid w:val="00BC516F"/>
    <w:rsid w:val="00BC6651"/>
    <w:rsid w:val="00BD2015"/>
    <w:rsid w:val="00BD2B20"/>
    <w:rsid w:val="00BE25C8"/>
    <w:rsid w:val="00BE3202"/>
    <w:rsid w:val="00BF014E"/>
    <w:rsid w:val="00BF55C3"/>
    <w:rsid w:val="00BF70F0"/>
    <w:rsid w:val="00BF7A87"/>
    <w:rsid w:val="00C02C1E"/>
    <w:rsid w:val="00C16BFE"/>
    <w:rsid w:val="00C2155E"/>
    <w:rsid w:val="00C36B0B"/>
    <w:rsid w:val="00C370F7"/>
    <w:rsid w:val="00C37DE1"/>
    <w:rsid w:val="00C40E12"/>
    <w:rsid w:val="00C41330"/>
    <w:rsid w:val="00C47756"/>
    <w:rsid w:val="00C56A84"/>
    <w:rsid w:val="00C56CFC"/>
    <w:rsid w:val="00C66229"/>
    <w:rsid w:val="00C6655B"/>
    <w:rsid w:val="00C72CAE"/>
    <w:rsid w:val="00C73E10"/>
    <w:rsid w:val="00C8156B"/>
    <w:rsid w:val="00C83647"/>
    <w:rsid w:val="00C8421D"/>
    <w:rsid w:val="00C9124E"/>
    <w:rsid w:val="00C95037"/>
    <w:rsid w:val="00CA17AD"/>
    <w:rsid w:val="00CA4955"/>
    <w:rsid w:val="00CB1747"/>
    <w:rsid w:val="00CB5CD9"/>
    <w:rsid w:val="00CB6E73"/>
    <w:rsid w:val="00CC2DD0"/>
    <w:rsid w:val="00CC2DEE"/>
    <w:rsid w:val="00CC56CE"/>
    <w:rsid w:val="00CC59A4"/>
    <w:rsid w:val="00CC7D05"/>
    <w:rsid w:val="00CD07D3"/>
    <w:rsid w:val="00CD2CCB"/>
    <w:rsid w:val="00CD3FD2"/>
    <w:rsid w:val="00CD4BF7"/>
    <w:rsid w:val="00CE0324"/>
    <w:rsid w:val="00CE3990"/>
    <w:rsid w:val="00CF5EEF"/>
    <w:rsid w:val="00D0451D"/>
    <w:rsid w:val="00D05C5A"/>
    <w:rsid w:val="00D133C0"/>
    <w:rsid w:val="00D135A3"/>
    <w:rsid w:val="00D21E70"/>
    <w:rsid w:val="00D225A4"/>
    <w:rsid w:val="00D24FC5"/>
    <w:rsid w:val="00D26778"/>
    <w:rsid w:val="00D3298A"/>
    <w:rsid w:val="00D35ADA"/>
    <w:rsid w:val="00D52AE8"/>
    <w:rsid w:val="00D52E96"/>
    <w:rsid w:val="00D57A58"/>
    <w:rsid w:val="00D622C6"/>
    <w:rsid w:val="00D640A9"/>
    <w:rsid w:val="00D708E5"/>
    <w:rsid w:val="00D75AE0"/>
    <w:rsid w:val="00D7779B"/>
    <w:rsid w:val="00D808A6"/>
    <w:rsid w:val="00D8187D"/>
    <w:rsid w:val="00D83D2D"/>
    <w:rsid w:val="00D912D5"/>
    <w:rsid w:val="00D96FEA"/>
    <w:rsid w:val="00D97E97"/>
    <w:rsid w:val="00DA0755"/>
    <w:rsid w:val="00DA4B30"/>
    <w:rsid w:val="00DA6B45"/>
    <w:rsid w:val="00DB0760"/>
    <w:rsid w:val="00DB1027"/>
    <w:rsid w:val="00DB4077"/>
    <w:rsid w:val="00DC2631"/>
    <w:rsid w:val="00DC39BD"/>
    <w:rsid w:val="00DD32F5"/>
    <w:rsid w:val="00DD6668"/>
    <w:rsid w:val="00DD6D00"/>
    <w:rsid w:val="00DE5D2A"/>
    <w:rsid w:val="00DF05A2"/>
    <w:rsid w:val="00DF0A42"/>
    <w:rsid w:val="00DF2DE2"/>
    <w:rsid w:val="00DF49EB"/>
    <w:rsid w:val="00DF6951"/>
    <w:rsid w:val="00E0006D"/>
    <w:rsid w:val="00E06D73"/>
    <w:rsid w:val="00E13CD1"/>
    <w:rsid w:val="00E16FB3"/>
    <w:rsid w:val="00E17888"/>
    <w:rsid w:val="00E33873"/>
    <w:rsid w:val="00E340A4"/>
    <w:rsid w:val="00E347D2"/>
    <w:rsid w:val="00E44990"/>
    <w:rsid w:val="00E4598F"/>
    <w:rsid w:val="00E5248D"/>
    <w:rsid w:val="00E5717F"/>
    <w:rsid w:val="00E735C2"/>
    <w:rsid w:val="00E73630"/>
    <w:rsid w:val="00E80510"/>
    <w:rsid w:val="00E85B70"/>
    <w:rsid w:val="00E92C04"/>
    <w:rsid w:val="00E93034"/>
    <w:rsid w:val="00E9436A"/>
    <w:rsid w:val="00E97AEE"/>
    <w:rsid w:val="00EA0BC8"/>
    <w:rsid w:val="00EA550D"/>
    <w:rsid w:val="00EB211B"/>
    <w:rsid w:val="00EB6CBD"/>
    <w:rsid w:val="00EC14C2"/>
    <w:rsid w:val="00EC3B3A"/>
    <w:rsid w:val="00ED3E7B"/>
    <w:rsid w:val="00ED6F65"/>
    <w:rsid w:val="00ED7236"/>
    <w:rsid w:val="00EE296A"/>
    <w:rsid w:val="00EE5476"/>
    <w:rsid w:val="00EE775C"/>
    <w:rsid w:val="00EF1468"/>
    <w:rsid w:val="00EF453A"/>
    <w:rsid w:val="00EF4F43"/>
    <w:rsid w:val="00EF5EBB"/>
    <w:rsid w:val="00F014FA"/>
    <w:rsid w:val="00F0224C"/>
    <w:rsid w:val="00F109C5"/>
    <w:rsid w:val="00F11A3D"/>
    <w:rsid w:val="00F173E6"/>
    <w:rsid w:val="00F20135"/>
    <w:rsid w:val="00F20F7A"/>
    <w:rsid w:val="00F21564"/>
    <w:rsid w:val="00F21686"/>
    <w:rsid w:val="00F262B0"/>
    <w:rsid w:val="00F3187F"/>
    <w:rsid w:val="00F459D5"/>
    <w:rsid w:val="00F50397"/>
    <w:rsid w:val="00F526BE"/>
    <w:rsid w:val="00F56917"/>
    <w:rsid w:val="00F708B5"/>
    <w:rsid w:val="00F74538"/>
    <w:rsid w:val="00F74C36"/>
    <w:rsid w:val="00F76E2A"/>
    <w:rsid w:val="00F779E8"/>
    <w:rsid w:val="00F83F28"/>
    <w:rsid w:val="00F86867"/>
    <w:rsid w:val="00F86C85"/>
    <w:rsid w:val="00F932B7"/>
    <w:rsid w:val="00F9482A"/>
    <w:rsid w:val="00FA1940"/>
    <w:rsid w:val="00FA2D7A"/>
    <w:rsid w:val="00FA5334"/>
    <w:rsid w:val="00FA7100"/>
    <w:rsid w:val="00FA71CF"/>
    <w:rsid w:val="00FB205B"/>
    <w:rsid w:val="00FB34B1"/>
    <w:rsid w:val="00FB4CFF"/>
    <w:rsid w:val="00FB5627"/>
    <w:rsid w:val="00FC0064"/>
    <w:rsid w:val="00FC5189"/>
    <w:rsid w:val="00FD20A6"/>
    <w:rsid w:val="00FD7889"/>
    <w:rsid w:val="00FE6809"/>
    <w:rsid w:val="00FF23D2"/>
    <w:rsid w:val="00FF4842"/>
    <w:rsid w:val="00FF54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82D9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Arial"/>
        <w:lang w:val="en-AU" w:eastAsia="en-AU" w:bidi="ar-SA"/>
      </w:rPr>
    </w:rPrDefault>
    <w:pPrDefault/>
  </w:docDefaults>
  <w:latentStyles w:defLockedState="0" w:defUIPriority="0" w:defSemiHidden="0" w:defUnhideWhenUsed="0" w:defQFormat="0" w:count="376">
    <w:lsdException w:name="heading 1" w:uiPriority="9" w:qFormat="1"/>
    <w:lsdException w:name="heading 2" w:uiPriority="9"/>
    <w:lsdException w:name="heading 3" w:uiPriority="9"/>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4F7264"/>
    <w:rPr>
      <w:iCs/>
      <w:sz w:val="22"/>
      <w:szCs w:val="24"/>
      <w:lang w:val="en-GB" w:eastAsia="en-GB"/>
    </w:rPr>
  </w:style>
  <w:style w:type="paragraph" w:styleId="Heading1">
    <w:name w:val="heading 1"/>
    <w:basedOn w:val="HeadingLevel1"/>
    <w:next w:val="Normal"/>
    <w:link w:val="Heading1Char"/>
    <w:uiPriority w:val="9"/>
    <w:unhideWhenUsed/>
    <w:qFormat/>
    <w:rsid w:val="00B67787"/>
    <w:pPr>
      <w:spacing w:after="60"/>
    </w:pPr>
    <w:rPr>
      <w:bCs/>
      <w:szCs w:val="32"/>
    </w:rPr>
  </w:style>
  <w:style w:type="paragraph" w:styleId="Heading2">
    <w:name w:val="heading 2"/>
    <w:basedOn w:val="TOCHeading"/>
    <w:next w:val="Normal"/>
    <w:uiPriority w:val="9"/>
    <w:unhideWhenUsed/>
    <w:rsid w:val="004F7264"/>
    <w:pPr>
      <w:keepNext/>
      <w:spacing w:before="120" w:after="40"/>
      <w:outlineLvl w:val="1"/>
    </w:pPr>
    <w:rPr>
      <w:rFonts w:ascii="Arial" w:hAnsi="Arial"/>
      <w:sz w:val="26"/>
      <w:szCs w:val="8"/>
    </w:rPr>
  </w:style>
  <w:style w:type="paragraph" w:styleId="Heading3">
    <w:name w:val="heading 3"/>
    <w:basedOn w:val="Normal"/>
    <w:next w:val="Normal"/>
    <w:uiPriority w:val="9"/>
    <w:semiHidden/>
    <w:unhideWhenUsed/>
    <w:rsid w:val="00193E69"/>
    <w:pPr>
      <w:keepNext/>
      <w:spacing w:before="240" w:after="60"/>
      <w:outlineLvl w:val="2"/>
    </w:pPr>
    <w:rPr>
      <w:b/>
      <w:bCs/>
      <w:sz w:val="26"/>
      <w:szCs w:val="26"/>
    </w:rPr>
  </w:style>
  <w:style w:type="paragraph" w:styleId="Heading4">
    <w:name w:val="heading 4"/>
    <w:basedOn w:val="Normal"/>
    <w:next w:val="Normal"/>
    <w:semiHidden/>
    <w:unhideWhenUsed/>
    <w:rsid w:val="00193E69"/>
    <w:pPr>
      <w:keepNext/>
      <w:tabs>
        <w:tab w:val="num" w:pos="1800"/>
      </w:tabs>
      <w:spacing w:before="240" w:after="60"/>
      <w:ind w:left="1728" w:hanging="648"/>
      <w:outlineLvl w:val="3"/>
    </w:pPr>
    <w:rPr>
      <w:rFonts w:ascii="GlasgowRR Medium" w:hAnsi="GlasgowRR Medium"/>
      <w:bCs/>
      <w:szCs w:val="28"/>
    </w:rPr>
  </w:style>
  <w:style w:type="paragraph" w:styleId="Heading5">
    <w:name w:val="heading 5"/>
    <w:basedOn w:val="Normal"/>
    <w:next w:val="Normal"/>
    <w:semiHidden/>
    <w:unhideWhenUsed/>
    <w:rsid w:val="00193E69"/>
    <w:pPr>
      <w:spacing w:before="240" w:after="60"/>
      <w:outlineLvl w:val="4"/>
    </w:pPr>
    <w:rPr>
      <w:b/>
      <w:bCs/>
      <w:i/>
      <w:iCs w:val="0"/>
      <w:sz w:val="26"/>
      <w:szCs w:val="26"/>
    </w:rPr>
  </w:style>
  <w:style w:type="paragraph" w:styleId="Heading6">
    <w:name w:val="heading 6"/>
    <w:basedOn w:val="Normal"/>
    <w:next w:val="Normal"/>
    <w:semiHidden/>
    <w:unhideWhenUsed/>
    <w:rsid w:val="00193E69"/>
    <w:pPr>
      <w:spacing w:before="240" w:after="60"/>
      <w:outlineLvl w:val="5"/>
    </w:pPr>
    <w:rPr>
      <w:b/>
      <w:bCs/>
      <w:szCs w:val="22"/>
    </w:rPr>
  </w:style>
  <w:style w:type="paragraph" w:styleId="Heading7">
    <w:name w:val="heading 7"/>
    <w:basedOn w:val="Normal"/>
    <w:next w:val="Normal"/>
    <w:semiHidden/>
    <w:unhideWhenUsed/>
    <w:rsid w:val="00193E69"/>
    <w:pPr>
      <w:spacing w:before="240" w:after="60"/>
      <w:outlineLvl w:val="6"/>
    </w:pPr>
  </w:style>
  <w:style w:type="paragraph" w:styleId="Heading8">
    <w:name w:val="heading 8"/>
    <w:basedOn w:val="Normal"/>
    <w:next w:val="Normal"/>
    <w:semiHidden/>
    <w:unhideWhenUsed/>
    <w:rsid w:val="00193E69"/>
    <w:pPr>
      <w:spacing w:before="240" w:after="60"/>
      <w:outlineLvl w:val="7"/>
    </w:pPr>
    <w:rPr>
      <w:i/>
      <w:iCs w:val="0"/>
    </w:rPr>
  </w:style>
  <w:style w:type="paragraph" w:styleId="Heading9">
    <w:name w:val="heading 9"/>
    <w:basedOn w:val="Normal"/>
    <w:next w:val="Normal"/>
    <w:semiHidden/>
    <w:unhideWhenUsed/>
    <w:rsid w:val="00193E69"/>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uiPriority w:val="39"/>
    <w:rsid w:val="00B56110"/>
    <w:pPr>
      <w:tabs>
        <w:tab w:val="left" w:pos="960"/>
        <w:tab w:val="right" w:leader="dot" w:pos="8296"/>
      </w:tabs>
      <w:ind w:left="238"/>
    </w:pPr>
  </w:style>
  <w:style w:type="paragraph" w:styleId="TOC3">
    <w:name w:val="toc 3"/>
    <w:basedOn w:val="Normal"/>
    <w:next w:val="Normal"/>
    <w:uiPriority w:val="39"/>
    <w:rsid w:val="002F76D1"/>
    <w:pPr>
      <w:tabs>
        <w:tab w:val="left" w:pos="958"/>
        <w:tab w:val="right" w:leader="dot" w:pos="8296"/>
      </w:tabs>
      <w:ind w:left="238"/>
    </w:pPr>
  </w:style>
  <w:style w:type="paragraph" w:styleId="BodyText">
    <w:name w:val="Body Text"/>
    <w:aliases w:val="Body Text style,tcdm forms body text bold"/>
    <w:basedOn w:val="Normal"/>
    <w:link w:val="BodyTextChar"/>
    <w:qFormat/>
    <w:rsid w:val="00193E69"/>
    <w:pPr>
      <w:spacing w:after="120"/>
      <w:ind w:left="357"/>
    </w:pPr>
    <w:rPr>
      <w:rFonts w:ascii="GlasgowRR Light" w:hAnsi="GlasgowRR Light"/>
    </w:rPr>
  </w:style>
  <w:style w:type="paragraph" w:customStyle="1" w:styleId="HeadingLevel1">
    <w:name w:val="Heading Level 1"/>
    <w:basedOn w:val="Heading"/>
    <w:next w:val="IMSBodyText"/>
    <w:link w:val="HeadingLevel1Char"/>
    <w:qFormat/>
    <w:rsid w:val="00C16BFE"/>
    <w:pPr>
      <w:numPr>
        <w:numId w:val="4"/>
      </w:numPr>
      <w:tabs>
        <w:tab w:val="clear" w:pos="0"/>
      </w:tabs>
      <w:spacing w:before="360" w:after="120"/>
      <w:ind w:left="567" w:hanging="567"/>
    </w:pPr>
    <w:rPr>
      <w:bCs w:val="0"/>
      <w:iCs w:val="0"/>
      <w:sz w:val="24"/>
      <w:szCs w:val="24"/>
    </w:rPr>
  </w:style>
  <w:style w:type="paragraph" w:customStyle="1" w:styleId="HeadingLevel2">
    <w:name w:val="Heading Level 2"/>
    <w:basedOn w:val="Heading2"/>
    <w:next w:val="IMSBodyText"/>
    <w:qFormat/>
    <w:rsid w:val="00C16BFE"/>
    <w:pPr>
      <w:numPr>
        <w:ilvl w:val="1"/>
        <w:numId w:val="4"/>
      </w:numPr>
      <w:tabs>
        <w:tab w:val="clear" w:pos="505"/>
        <w:tab w:val="num" w:pos="-2188"/>
        <w:tab w:val="left" w:pos="992"/>
      </w:tabs>
      <w:spacing w:after="120"/>
      <w:ind w:left="993" w:hanging="709"/>
    </w:pPr>
    <w:rPr>
      <w:b/>
      <w:i/>
      <w:color w:val="009AC7"/>
      <w:sz w:val="24"/>
      <w:szCs w:val="24"/>
    </w:rPr>
  </w:style>
  <w:style w:type="paragraph" w:styleId="TOCHeading">
    <w:name w:val="TOC Heading"/>
    <w:basedOn w:val="Body"/>
    <w:next w:val="Normal"/>
    <w:uiPriority w:val="39"/>
    <w:unhideWhenUsed/>
    <w:qFormat/>
    <w:rsid w:val="00A709A6"/>
    <w:pPr>
      <w:keepLines/>
      <w:spacing w:after="0"/>
    </w:pPr>
    <w:rPr>
      <w:rFonts w:asciiTheme="majorHAnsi" w:eastAsiaTheme="majorEastAsia" w:hAnsiTheme="majorHAnsi" w:cstheme="majorBidi"/>
      <w:bCs/>
      <w:color w:val="009AC8" w:themeColor="text2"/>
      <w:sz w:val="28"/>
    </w:rPr>
  </w:style>
  <w:style w:type="paragraph" w:customStyle="1" w:styleId="DocumentTitle">
    <w:name w:val="Document Title"/>
    <w:basedOn w:val="Normal"/>
    <w:next w:val="IMSBodyText"/>
    <w:qFormat/>
    <w:rsid w:val="001E3217"/>
    <w:pPr>
      <w:spacing w:before="240" w:after="60"/>
    </w:pPr>
    <w:rPr>
      <w:bCs/>
      <w:kern w:val="28"/>
      <w:sz w:val="32"/>
      <w:szCs w:val="32"/>
    </w:rPr>
  </w:style>
  <w:style w:type="paragraph" w:styleId="Title">
    <w:name w:val="Title"/>
    <w:basedOn w:val="Normal"/>
    <w:semiHidden/>
    <w:unhideWhenUsed/>
    <w:rsid w:val="00193E69"/>
    <w:pPr>
      <w:spacing w:before="240" w:after="60"/>
      <w:jc w:val="center"/>
      <w:outlineLvl w:val="0"/>
    </w:pPr>
    <w:rPr>
      <w:b/>
      <w:bCs/>
      <w:kern w:val="28"/>
      <w:sz w:val="32"/>
      <w:szCs w:val="32"/>
    </w:rPr>
  </w:style>
  <w:style w:type="paragraph" w:customStyle="1" w:styleId="HeadingLevel3">
    <w:name w:val="Heading Level 3"/>
    <w:basedOn w:val="Heading3"/>
    <w:next w:val="IMSBodyText"/>
    <w:qFormat/>
    <w:rsid w:val="00FF23D2"/>
    <w:pPr>
      <w:numPr>
        <w:ilvl w:val="2"/>
        <w:numId w:val="4"/>
      </w:numPr>
      <w:tabs>
        <w:tab w:val="clear" w:pos="940"/>
        <w:tab w:val="num" w:pos="-1753"/>
        <w:tab w:val="num" w:pos="992"/>
      </w:tabs>
      <w:spacing w:before="120" w:after="120"/>
      <w:ind w:left="0" w:firstLine="794"/>
    </w:pPr>
    <w:rPr>
      <w:b w:val="0"/>
      <w:color w:val="009AC7"/>
      <w:sz w:val="24"/>
      <w:szCs w:val="22"/>
    </w:rPr>
  </w:style>
  <w:style w:type="paragraph" w:customStyle="1" w:styleId="L2body">
    <w:name w:val="L2 body"/>
    <w:basedOn w:val="BodyText2"/>
    <w:semiHidden/>
    <w:unhideWhenUsed/>
    <w:rsid w:val="003063B0"/>
    <w:pPr>
      <w:spacing w:after="240" w:line="240" w:lineRule="auto"/>
      <w:ind w:left="851"/>
      <w:jc w:val="both"/>
    </w:pPr>
    <w:rPr>
      <w:szCs w:val="22"/>
    </w:rPr>
  </w:style>
  <w:style w:type="paragraph" w:styleId="BodyText2">
    <w:name w:val="Body Text 2"/>
    <w:basedOn w:val="Normal"/>
    <w:semiHidden/>
    <w:rsid w:val="00193E69"/>
    <w:pPr>
      <w:spacing w:after="120" w:line="480" w:lineRule="auto"/>
    </w:pPr>
  </w:style>
  <w:style w:type="paragraph" w:customStyle="1" w:styleId="L3body">
    <w:name w:val="L3 body"/>
    <w:basedOn w:val="BodyText3"/>
    <w:semiHidden/>
    <w:unhideWhenUsed/>
    <w:rsid w:val="003063B0"/>
    <w:pPr>
      <w:spacing w:after="240"/>
      <w:ind w:left="992"/>
      <w:jc w:val="both"/>
    </w:pPr>
    <w:rPr>
      <w:sz w:val="22"/>
      <w:szCs w:val="22"/>
    </w:rPr>
  </w:style>
  <w:style w:type="paragraph" w:styleId="BodyText3">
    <w:name w:val="Body Text 3"/>
    <w:basedOn w:val="Normal"/>
    <w:semiHidden/>
    <w:rsid w:val="00193E69"/>
    <w:pPr>
      <w:spacing w:after="120"/>
    </w:pPr>
    <w:rPr>
      <w:sz w:val="16"/>
      <w:szCs w:val="16"/>
    </w:rPr>
  </w:style>
  <w:style w:type="paragraph" w:customStyle="1" w:styleId="Bullet1">
    <w:name w:val="Bullet 1"/>
    <w:basedOn w:val="ListBullet"/>
    <w:qFormat/>
    <w:rsid w:val="00427389"/>
    <w:pPr>
      <w:numPr>
        <w:numId w:val="14"/>
      </w:numPr>
      <w:spacing w:after="120"/>
      <w:jc w:val="both"/>
    </w:pPr>
    <w:rPr>
      <w:szCs w:val="22"/>
    </w:rPr>
  </w:style>
  <w:style w:type="paragraph" w:styleId="ListBullet">
    <w:name w:val="List Bullet"/>
    <w:basedOn w:val="Normal"/>
    <w:semiHidden/>
    <w:rsid w:val="00193E69"/>
  </w:style>
  <w:style w:type="paragraph" w:customStyle="1" w:styleId="L2listbullet">
    <w:name w:val="L2 list bullet"/>
    <w:basedOn w:val="ListBullet2"/>
    <w:semiHidden/>
    <w:unhideWhenUsed/>
    <w:rsid w:val="00D96FEA"/>
    <w:pPr>
      <w:numPr>
        <w:numId w:val="11"/>
      </w:numPr>
      <w:spacing w:after="120"/>
      <w:ind w:left="1418" w:hanging="567"/>
      <w:jc w:val="both"/>
    </w:pPr>
    <w:rPr>
      <w:szCs w:val="22"/>
    </w:rPr>
  </w:style>
  <w:style w:type="paragraph" w:styleId="ListBullet2">
    <w:name w:val="List Bullet 2"/>
    <w:basedOn w:val="Normal"/>
    <w:semiHidden/>
    <w:rsid w:val="00193E69"/>
  </w:style>
  <w:style w:type="paragraph" w:customStyle="1" w:styleId="L3listbullet">
    <w:name w:val="L3 list bullet"/>
    <w:basedOn w:val="ListBullet3"/>
    <w:semiHidden/>
    <w:unhideWhenUsed/>
    <w:rsid w:val="00D96FEA"/>
    <w:pPr>
      <w:numPr>
        <w:numId w:val="12"/>
      </w:numPr>
      <w:tabs>
        <w:tab w:val="clear" w:pos="1222"/>
        <w:tab w:val="left" w:pos="1559"/>
      </w:tabs>
      <w:spacing w:after="120"/>
      <w:ind w:left="1559" w:hanging="567"/>
      <w:jc w:val="both"/>
    </w:pPr>
    <w:rPr>
      <w:szCs w:val="22"/>
    </w:rPr>
  </w:style>
  <w:style w:type="paragraph" w:styleId="ListBullet3">
    <w:name w:val="List Bullet 3"/>
    <w:basedOn w:val="Normal"/>
    <w:semiHidden/>
    <w:rsid w:val="00193E69"/>
  </w:style>
  <w:style w:type="paragraph" w:customStyle="1" w:styleId="IMSBodyText">
    <w:name w:val="IMS Body Text"/>
    <w:basedOn w:val="Normal"/>
    <w:qFormat/>
    <w:rsid w:val="005074DC"/>
    <w:pPr>
      <w:spacing w:after="120"/>
    </w:pPr>
    <w:rPr>
      <w:sz w:val="20"/>
      <w:szCs w:val="22"/>
    </w:rPr>
  </w:style>
  <w:style w:type="paragraph" w:customStyle="1" w:styleId="Stylenoindentbody">
    <w:name w:val="Style no indent body"/>
    <w:basedOn w:val="BodyText"/>
    <w:semiHidden/>
    <w:rsid w:val="00193E69"/>
    <w:pPr>
      <w:spacing w:before="120" w:after="0"/>
      <w:ind w:left="0"/>
    </w:pPr>
    <w:rPr>
      <w:szCs w:val="20"/>
    </w:rPr>
  </w:style>
  <w:style w:type="paragraph" w:customStyle="1" w:styleId="CoverPageTitle">
    <w:name w:val="Cover Page Title"/>
    <w:basedOn w:val="Title"/>
    <w:rsid w:val="00B56110"/>
    <w:pPr>
      <w:spacing w:before="0" w:after="0"/>
      <w:jc w:val="right"/>
    </w:pPr>
    <w:rPr>
      <w:b w:val="0"/>
      <w:sz w:val="44"/>
      <w:szCs w:val="44"/>
    </w:rPr>
  </w:style>
  <w:style w:type="paragraph" w:customStyle="1" w:styleId="Style4listbullet">
    <w:name w:val="Style 4 list bullet"/>
    <w:basedOn w:val="ListBullet4"/>
    <w:semiHidden/>
    <w:unhideWhenUsed/>
    <w:rsid w:val="002F76D1"/>
    <w:rPr>
      <w:szCs w:val="22"/>
      <w:lang w:val="en-NZ"/>
    </w:rPr>
  </w:style>
  <w:style w:type="paragraph" w:styleId="ListBullet4">
    <w:name w:val="List Bullet 4"/>
    <w:basedOn w:val="Normal"/>
    <w:semiHidden/>
    <w:rsid w:val="00193E69"/>
  </w:style>
  <w:style w:type="paragraph" w:styleId="Header">
    <w:name w:val="header"/>
    <w:basedOn w:val="Normal"/>
    <w:semiHidden/>
    <w:rsid w:val="00193E69"/>
    <w:pPr>
      <w:tabs>
        <w:tab w:val="center" w:pos="4153"/>
        <w:tab w:val="right" w:pos="8306"/>
      </w:tabs>
    </w:pPr>
  </w:style>
  <w:style w:type="paragraph" w:styleId="Footer">
    <w:name w:val="footer"/>
    <w:basedOn w:val="Normal"/>
    <w:link w:val="FooterChar"/>
    <w:uiPriority w:val="99"/>
    <w:rsid w:val="002C7BB3"/>
    <w:pPr>
      <w:tabs>
        <w:tab w:val="center" w:pos="4153"/>
        <w:tab w:val="right" w:pos="8306"/>
      </w:tabs>
    </w:pPr>
    <w:rPr>
      <w:color w:val="808080" w:themeColor="background1" w:themeShade="80"/>
      <w:sz w:val="16"/>
    </w:rPr>
  </w:style>
  <w:style w:type="table" w:styleId="TableGrid">
    <w:name w:val="Table Grid"/>
    <w:basedOn w:val="TableNormal"/>
    <w:uiPriority w:val="39"/>
    <w:rsid w:val="00193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semiHidden/>
    <w:rsid w:val="00193E69"/>
    <w:pPr>
      <w:numPr>
        <w:numId w:val="1"/>
      </w:numPr>
    </w:pPr>
  </w:style>
  <w:style w:type="paragraph" w:styleId="TOC1">
    <w:name w:val="toc 1"/>
    <w:basedOn w:val="Normal"/>
    <w:next w:val="Normal"/>
    <w:uiPriority w:val="39"/>
    <w:rsid w:val="00B56110"/>
    <w:pPr>
      <w:tabs>
        <w:tab w:val="left" w:pos="480"/>
        <w:tab w:val="right" w:leader="dot" w:pos="8296"/>
      </w:tabs>
    </w:pPr>
  </w:style>
  <w:style w:type="character" w:styleId="Hyperlink">
    <w:name w:val="Hyperlink"/>
    <w:basedOn w:val="DefaultParagraphFont"/>
    <w:uiPriority w:val="99"/>
    <w:rsid w:val="00741B86"/>
    <w:rPr>
      <w:color w:val="0000FF"/>
      <w:u w:val="none"/>
    </w:rPr>
  </w:style>
  <w:style w:type="paragraph" w:customStyle="1" w:styleId="Tableheadingwhite">
    <w:name w:val="Table heading white"/>
    <w:basedOn w:val="IMSBodyText"/>
    <w:rsid w:val="006557A8"/>
    <w:pPr>
      <w:keepNext/>
      <w:keepLines/>
      <w:spacing w:before="80" w:after="80"/>
    </w:pPr>
    <w:rPr>
      <w:b/>
      <w:color w:val="FFFFFF" w:themeColor="background1"/>
      <w:sz w:val="24"/>
      <w:szCs w:val="26"/>
    </w:rPr>
  </w:style>
  <w:style w:type="paragraph" w:customStyle="1" w:styleId="Heading-NoNumbering">
    <w:name w:val="Heading - No Numbering"/>
    <w:basedOn w:val="Heading1"/>
    <w:semiHidden/>
    <w:rsid w:val="00193E69"/>
    <w:rPr>
      <w:rFonts w:ascii="GlasgowRR Medium" w:hAnsi="GlasgowRR Medium"/>
      <w:b/>
    </w:rPr>
  </w:style>
  <w:style w:type="paragraph" w:customStyle="1" w:styleId="Bodytext-noindent">
    <w:name w:val="Body text - no indent"/>
    <w:basedOn w:val="BodyText"/>
    <w:semiHidden/>
    <w:rsid w:val="00193E69"/>
    <w:pPr>
      <w:spacing w:after="0"/>
      <w:ind w:left="0"/>
    </w:pPr>
  </w:style>
  <w:style w:type="numbering" w:styleId="1ai">
    <w:name w:val="Outline List 1"/>
    <w:basedOn w:val="NoList"/>
    <w:semiHidden/>
    <w:rsid w:val="00193E69"/>
    <w:pPr>
      <w:numPr>
        <w:numId w:val="2"/>
      </w:numPr>
    </w:pPr>
  </w:style>
  <w:style w:type="numbering" w:styleId="ArticleSection">
    <w:name w:val="Outline List 3"/>
    <w:basedOn w:val="NoList"/>
    <w:semiHidden/>
    <w:rsid w:val="00193E69"/>
    <w:pPr>
      <w:numPr>
        <w:numId w:val="3"/>
      </w:numPr>
    </w:pPr>
  </w:style>
  <w:style w:type="paragraph" w:styleId="BlockText">
    <w:name w:val="Block Text"/>
    <w:basedOn w:val="Normal"/>
    <w:semiHidden/>
    <w:rsid w:val="00193E69"/>
    <w:pPr>
      <w:spacing w:after="120"/>
      <w:ind w:left="1440" w:right="1440"/>
    </w:pPr>
  </w:style>
  <w:style w:type="paragraph" w:styleId="BodyTextFirstIndent">
    <w:name w:val="Body Text First Indent"/>
    <w:basedOn w:val="BodyText"/>
    <w:semiHidden/>
    <w:rsid w:val="00193E69"/>
    <w:pPr>
      <w:ind w:left="0" w:firstLine="210"/>
    </w:pPr>
    <w:rPr>
      <w:rFonts w:ascii="Times New Roman" w:hAnsi="Times New Roman"/>
    </w:rPr>
  </w:style>
  <w:style w:type="paragraph" w:styleId="BodyTextIndent">
    <w:name w:val="Body Text Indent"/>
    <w:basedOn w:val="Normal"/>
    <w:semiHidden/>
    <w:rsid w:val="00193E69"/>
    <w:pPr>
      <w:spacing w:after="120"/>
      <w:ind w:left="283"/>
    </w:pPr>
  </w:style>
  <w:style w:type="paragraph" w:styleId="BodyTextFirstIndent2">
    <w:name w:val="Body Text First Indent 2"/>
    <w:basedOn w:val="BodyTextIndent"/>
    <w:semiHidden/>
    <w:rsid w:val="00193E69"/>
    <w:pPr>
      <w:ind w:firstLine="210"/>
    </w:pPr>
  </w:style>
  <w:style w:type="paragraph" w:styleId="BodyTextIndent2">
    <w:name w:val="Body Text Indent 2"/>
    <w:basedOn w:val="Normal"/>
    <w:semiHidden/>
    <w:rsid w:val="00193E69"/>
    <w:pPr>
      <w:spacing w:after="120" w:line="480" w:lineRule="auto"/>
      <w:ind w:left="283"/>
    </w:pPr>
  </w:style>
  <w:style w:type="paragraph" w:styleId="BodyTextIndent3">
    <w:name w:val="Body Text Indent 3"/>
    <w:basedOn w:val="Normal"/>
    <w:semiHidden/>
    <w:rsid w:val="00193E69"/>
    <w:pPr>
      <w:spacing w:after="120"/>
      <w:ind w:left="283"/>
    </w:pPr>
    <w:rPr>
      <w:sz w:val="16"/>
      <w:szCs w:val="16"/>
    </w:rPr>
  </w:style>
  <w:style w:type="paragraph" w:styleId="Closing">
    <w:name w:val="Closing"/>
    <w:basedOn w:val="Normal"/>
    <w:semiHidden/>
    <w:rsid w:val="00193E69"/>
    <w:pPr>
      <w:ind w:left="4252"/>
    </w:pPr>
  </w:style>
  <w:style w:type="paragraph" w:styleId="Date">
    <w:name w:val="Date"/>
    <w:basedOn w:val="Normal"/>
    <w:next w:val="Normal"/>
    <w:semiHidden/>
    <w:rsid w:val="00193E69"/>
  </w:style>
  <w:style w:type="paragraph" w:styleId="E-mailSignature">
    <w:name w:val="E-mail Signature"/>
    <w:basedOn w:val="Normal"/>
    <w:semiHidden/>
    <w:rsid w:val="00193E69"/>
  </w:style>
  <w:style w:type="character" w:styleId="Emphasis">
    <w:name w:val="Emphasis"/>
    <w:basedOn w:val="DefaultParagraphFont"/>
    <w:rsid w:val="00D97E97"/>
    <w:rPr>
      <w:i/>
      <w:iCs/>
    </w:rPr>
  </w:style>
  <w:style w:type="paragraph" w:styleId="EnvelopeAddress">
    <w:name w:val="envelope address"/>
    <w:basedOn w:val="Normal"/>
    <w:semiHidden/>
    <w:rsid w:val="00193E69"/>
    <w:pPr>
      <w:framePr w:w="7920" w:h="1980" w:hRule="exact" w:hSpace="180" w:wrap="auto" w:hAnchor="page" w:xAlign="center" w:yAlign="bottom"/>
      <w:ind w:left="2880"/>
    </w:pPr>
  </w:style>
  <w:style w:type="paragraph" w:styleId="EnvelopeReturn">
    <w:name w:val="envelope return"/>
    <w:basedOn w:val="Normal"/>
    <w:semiHidden/>
    <w:rsid w:val="00193E69"/>
    <w:rPr>
      <w:sz w:val="20"/>
      <w:szCs w:val="20"/>
    </w:rPr>
  </w:style>
  <w:style w:type="character" w:styleId="FollowedHyperlink">
    <w:name w:val="FollowedHyperlink"/>
    <w:basedOn w:val="DefaultParagraphFont"/>
    <w:semiHidden/>
    <w:rsid w:val="00193E69"/>
    <w:rPr>
      <w:color w:val="800080"/>
      <w:u w:val="single"/>
    </w:rPr>
  </w:style>
  <w:style w:type="character" w:styleId="HTMLAcronym">
    <w:name w:val="HTML Acronym"/>
    <w:basedOn w:val="DefaultParagraphFont"/>
    <w:semiHidden/>
    <w:rsid w:val="00193E69"/>
  </w:style>
  <w:style w:type="paragraph" w:styleId="HTMLAddress">
    <w:name w:val="HTML Address"/>
    <w:basedOn w:val="Normal"/>
    <w:semiHidden/>
    <w:rsid w:val="00193E69"/>
    <w:rPr>
      <w:i/>
      <w:iCs w:val="0"/>
    </w:rPr>
  </w:style>
  <w:style w:type="character" w:styleId="HTMLCite">
    <w:name w:val="HTML Cite"/>
    <w:basedOn w:val="DefaultParagraphFont"/>
    <w:semiHidden/>
    <w:rsid w:val="00193E69"/>
    <w:rPr>
      <w:i/>
      <w:iCs/>
    </w:rPr>
  </w:style>
  <w:style w:type="character" w:styleId="HTMLCode">
    <w:name w:val="HTML Code"/>
    <w:basedOn w:val="DefaultParagraphFont"/>
    <w:semiHidden/>
    <w:rsid w:val="00193E69"/>
    <w:rPr>
      <w:rFonts w:ascii="Courier New" w:hAnsi="Courier New" w:cs="Courier New"/>
      <w:sz w:val="20"/>
      <w:szCs w:val="20"/>
    </w:rPr>
  </w:style>
  <w:style w:type="character" w:styleId="HTMLDefinition">
    <w:name w:val="HTML Definition"/>
    <w:basedOn w:val="DefaultParagraphFont"/>
    <w:semiHidden/>
    <w:rsid w:val="00193E69"/>
    <w:rPr>
      <w:i/>
      <w:iCs/>
    </w:rPr>
  </w:style>
  <w:style w:type="character" w:styleId="HTMLKeyboard">
    <w:name w:val="HTML Keyboard"/>
    <w:basedOn w:val="DefaultParagraphFont"/>
    <w:semiHidden/>
    <w:rsid w:val="00193E69"/>
    <w:rPr>
      <w:rFonts w:ascii="Courier New" w:hAnsi="Courier New" w:cs="Courier New"/>
      <w:sz w:val="20"/>
      <w:szCs w:val="20"/>
    </w:rPr>
  </w:style>
  <w:style w:type="paragraph" w:styleId="HTMLPreformatted">
    <w:name w:val="HTML Preformatted"/>
    <w:basedOn w:val="Normal"/>
    <w:semiHidden/>
    <w:rsid w:val="00193E69"/>
    <w:rPr>
      <w:rFonts w:ascii="Courier New" w:hAnsi="Courier New" w:cs="Courier New"/>
      <w:sz w:val="20"/>
      <w:szCs w:val="20"/>
    </w:rPr>
  </w:style>
  <w:style w:type="character" w:styleId="HTMLSample">
    <w:name w:val="HTML Sample"/>
    <w:basedOn w:val="DefaultParagraphFont"/>
    <w:semiHidden/>
    <w:rsid w:val="00193E69"/>
    <w:rPr>
      <w:rFonts w:ascii="Courier New" w:hAnsi="Courier New" w:cs="Courier New"/>
    </w:rPr>
  </w:style>
  <w:style w:type="character" w:styleId="HTMLTypewriter">
    <w:name w:val="HTML Typewriter"/>
    <w:basedOn w:val="DefaultParagraphFont"/>
    <w:semiHidden/>
    <w:rsid w:val="00193E69"/>
    <w:rPr>
      <w:rFonts w:ascii="Courier New" w:hAnsi="Courier New" w:cs="Courier New"/>
      <w:sz w:val="20"/>
      <w:szCs w:val="20"/>
    </w:rPr>
  </w:style>
  <w:style w:type="character" w:styleId="HTMLVariable">
    <w:name w:val="HTML Variable"/>
    <w:basedOn w:val="DefaultParagraphFont"/>
    <w:semiHidden/>
    <w:rsid w:val="00193E69"/>
    <w:rPr>
      <w:i/>
      <w:iCs/>
    </w:rPr>
  </w:style>
  <w:style w:type="character" w:styleId="LineNumber">
    <w:name w:val="line number"/>
    <w:basedOn w:val="DefaultParagraphFont"/>
    <w:semiHidden/>
    <w:rsid w:val="00193E69"/>
  </w:style>
  <w:style w:type="paragraph" w:styleId="List">
    <w:name w:val="List"/>
    <w:basedOn w:val="Normal"/>
    <w:semiHidden/>
    <w:rsid w:val="00193E69"/>
    <w:pPr>
      <w:ind w:left="283" w:hanging="283"/>
    </w:pPr>
  </w:style>
  <w:style w:type="paragraph" w:styleId="List2">
    <w:name w:val="List 2"/>
    <w:basedOn w:val="Normal"/>
    <w:semiHidden/>
    <w:rsid w:val="00193E69"/>
    <w:pPr>
      <w:ind w:left="566" w:hanging="283"/>
    </w:pPr>
  </w:style>
  <w:style w:type="paragraph" w:styleId="List3">
    <w:name w:val="List 3"/>
    <w:basedOn w:val="Normal"/>
    <w:semiHidden/>
    <w:rsid w:val="00193E69"/>
    <w:pPr>
      <w:ind w:left="849" w:hanging="283"/>
    </w:pPr>
  </w:style>
  <w:style w:type="paragraph" w:styleId="List4">
    <w:name w:val="List 4"/>
    <w:basedOn w:val="Normal"/>
    <w:semiHidden/>
    <w:rsid w:val="00193E69"/>
    <w:pPr>
      <w:ind w:left="1132" w:hanging="283"/>
    </w:pPr>
  </w:style>
  <w:style w:type="paragraph" w:styleId="List5">
    <w:name w:val="List 5"/>
    <w:basedOn w:val="Normal"/>
    <w:semiHidden/>
    <w:rsid w:val="00193E69"/>
    <w:pPr>
      <w:ind w:left="1415" w:hanging="283"/>
    </w:pPr>
  </w:style>
  <w:style w:type="paragraph" w:styleId="ListBullet5">
    <w:name w:val="List Bullet 5"/>
    <w:basedOn w:val="Normal"/>
    <w:semiHidden/>
    <w:rsid w:val="00193E69"/>
    <w:pPr>
      <w:numPr>
        <w:numId w:val="5"/>
      </w:numPr>
    </w:pPr>
  </w:style>
  <w:style w:type="paragraph" w:styleId="ListContinue">
    <w:name w:val="List Continue"/>
    <w:basedOn w:val="Normal"/>
    <w:semiHidden/>
    <w:rsid w:val="00193E69"/>
    <w:pPr>
      <w:spacing w:after="120"/>
      <w:ind w:left="283"/>
    </w:pPr>
  </w:style>
  <w:style w:type="paragraph" w:styleId="ListContinue2">
    <w:name w:val="List Continue 2"/>
    <w:basedOn w:val="Normal"/>
    <w:semiHidden/>
    <w:rsid w:val="00193E69"/>
    <w:pPr>
      <w:spacing w:after="120"/>
      <w:ind w:left="566"/>
    </w:pPr>
  </w:style>
  <w:style w:type="paragraph" w:styleId="ListContinue3">
    <w:name w:val="List Continue 3"/>
    <w:basedOn w:val="Normal"/>
    <w:semiHidden/>
    <w:rsid w:val="00193E69"/>
    <w:pPr>
      <w:spacing w:after="120"/>
      <w:ind w:left="849"/>
    </w:pPr>
  </w:style>
  <w:style w:type="paragraph" w:styleId="ListContinue4">
    <w:name w:val="List Continue 4"/>
    <w:basedOn w:val="Normal"/>
    <w:semiHidden/>
    <w:rsid w:val="00193E69"/>
    <w:pPr>
      <w:spacing w:after="120"/>
      <w:ind w:left="1132"/>
    </w:pPr>
  </w:style>
  <w:style w:type="paragraph" w:styleId="ListContinue5">
    <w:name w:val="List Continue 5"/>
    <w:basedOn w:val="Normal"/>
    <w:semiHidden/>
    <w:rsid w:val="00193E69"/>
    <w:pPr>
      <w:spacing w:after="120"/>
      <w:ind w:left="1415"/>
    </w:pPr>
  </w:style>
  <w:style w:type="paragraph" w:styleId="ListNumber">
    <w:name w:val="List Number"/>
    <w:basedOn w:val="Normal"/>
    <w:semiHidden/>
    <w:rsid w:val="00193E69"/>
    <w:pPr>
      <w:numPr>
        <w:numId w:val="6"/>
      </w:numPr>
    </w:pPr>
  </w:style>
  <w:style w:type="paragraph" w:styleId="ListNumber2">
    <w:name w:val="List Number 2"/>
    <w:basedOn w:val="Normal"/>
    <w:semiHidden/>
    <w:rsid w:val="00193E69"/>
    <w:pPr>
      <w:numPr>
        <w:numId w:val="7"/>
      </w:numPr>
    </w:pPr>
  </w:style>
  <w:style w:type="paragraph" w:styleId="ListNumber3">
    <w:name w:val="List Number 3"/>
    <w:basedOn w:val="Normal"/>
    <w:semiHidden/>
    <w:rsid w:val="00193E69"/>
    <w:pPr>
      <w:numPr>
        <w:numId w:val="8"/>
      </w:numPr>
    </w:pPr>
  </w:style>
  <w:style w:type="paragraph" w:styleId="ListNumber4">
    <w:name w:val="List Number 4"/>
    <w:basedOn w:val="Normal"/>
    <w:semiHidden/>
    <w:rsid w:val="00193E69"/>
    <w:pPr>
      <w:numPr>
        <w:numId w:val="9"/>
      </w:numPr>
    </w:pPr>
  </w:style>
  <w:style w:type="paragraph" w:styleId="ListNumber5">
    <w:name w:val="List Number 5"/>
    <w:basedOn w:val="Normal"/>
    <w:semiHidden/>
    <w:rsid w:val="00193E69"/>
    <w:pPr>
      <w:numPr>
        <w:numId w:val="10"/>
      </w:numPr>
    </w:pPr>
  </w:style>
  <w:style w:type="paragraph" w:styleId="MessageHeader">
    <w:name w:val="Message Header"/>
    <w:basedOn w:val="Normal"/>
    <w:semiHidden/>
    <w:rsid w:val="00193E69"/>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uiPriority w:val="99"/>
    <w:semiHidden/>
    <w:rsid w:val="00193E69"/>
  </w:style>
  <w:style w:type="paragraph" w:styleId="NormalIndent">
    <w:name w:val="Normal Indent"/>
    <w:basedOn w:val="Normal"/>
    <w:semiHidden/>
    <w:rsid w:val="00193E69"/>
    <w:pPr>
      <w:ind w:left="720"/>
    </w:pPr>
  </w:style>
  <w:style w:type="paragraph" w:styleId="NoteHeading">
    <w:name w:val="Note Heading"/>
    <w:basedOn w:val="Normal"/>
    <w:next w:val="Normal"/>
    <w:semiHidden/>
    <w:rsid w:val="00193E69"/>
  </w:style>
  <w:style w:type="character" w:styleId="PageNumber">
    <w:name w:val="page number"/>
    <w:basedOn w:val="DefaultParagraphFont"/>
    <w:semiHidden/>
    <w:rsid w:val="00193E69"/>
  </w:style>
  <w:style w:type="paragraph" w:styleId="PlainText">
    <w:name w:val="Plain Text"/>
    <w:basedOn w:val="Normal"/>
    <w:semiHidden/>
    <w:rsid w:val="00193E69"/>
    <w:rPr>
      <w:rFonts w:ascii="Courier New" w:hAnsi="Courier New" w:cs="Courier New"/>
      <w:sz w:val="20"/>
      <w:szCs w:val="20"/>
    </w:rPr>
  </w:style>
  <w:style w:type="paragraph" w:styleId="Salutation">
    <w:name w:val="Salutation"/>
    <w:basedOn w:val="Normal"/>
    <w:next w:val="Normal"/>
    <w:semiHidden/>
    <w:rsid w:val="00193E69"/>
  </w:style>
  <w:style w:type="paragraph" w:styleId="Signature">
    <w:name w:val="Signature"/>
    <w:basedOn w:val="Normal"/>
    <w:semiHidden/>
    <w:rsid w:val="00193E69"/>
    <w:pPr>
      <w:ind w:left="4252"/>
    </w:pPr>
  </w:style>
  <w:style w:type="character" w:styleId="Strong">
    <w:name w:val="Strong"/>
    <w:basedOn w:val="DefaultParagraphFont"/>
    <w:semiHidden/>
    <w:unhideWhenUsed/>
    <w:rsid w:val="00193E69"/>
    <w:rPr>
      <w:b/>
      <w:bCs/>
    </w:rPr>
  </w:style>
  <w:style w:type="paragraph" w:styleId="Subtitle">
    <w:name w:val="Subtitle"/>
    <w:basedOn w:val="Normal"/>
    <w:semiHidden/>
    <w:unhideWhenUsed/>
    <w:rsid w:val="00193E69"/>
    <w:pPr>
      <w:spacing w:after="60"/>
      <w:jc w:val="center"/>
      <w:outlineLvl w:val="1"/>
    </w:pPr>
  </w:style>
  <w:style w:type="table" w:styleId="Table3Deffects1">
    <w:name w:val="Table 3D effects 1"/>
    <w:basedOn w:val="TableNormal"/>
    <w:semiHidden/>
    <w:rsid w:val="00193E6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193E6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193E6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193E6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193E6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193E6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193E6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193E6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193E6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193E6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193E6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193E6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193E6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193E6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193E6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193E6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193E6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193E6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193E6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193E6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193E6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193E6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193E6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193E6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193E6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193E6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193E6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193E6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193E6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193E6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193E6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193E6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193E6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193E6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193E6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193E6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193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Grid1"/>
    <w:semiHidden/>
    <w:rsid w:val="008049CD"/>
    <w:rPr>
      <w:rFonts w:ascii="Arial Bold" w:hAnsi="Arial Bold"/>
      <w:b/>
      <w:sz w:val="22"/>
    </w:rPr>
    <w:tblPr>
      <w:tblCellSpacing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tblCellSpacing w:w="20" w:type="dxa"/>
    </w:trPr>
    <w:tcPr>
      <w:shd w:val="clear" w:color="auto" w:fill="E0E0E0"/>
    </w:tcPr>
    <w:tblStylePr w:type="firstRow">
      <w:rPr>
        <w:color w:val="auto"/>
      </w:rPr>
      <w:tblPr/>
      <w:tcPr>
        <w:tcBorders>
          <w:tl2br w:val="none" w:sz="0" w:space="0" w:color="auto"/>
          <w:tr2bl w:val="none" w:sz="0" w:space="0" w:color="auto"/>
        </w:tcBorders>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Web2">
    <w:name w:val="Table Web 2"/>
    <w:basedOn w:val="TableNormal"/>
    <w:semiHidden/>
    <w:rsid w:val="00193E6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193E6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4">
    <w:name w:val="toc 4"/>
    <w:basedOn w:val="Normal"/>
    <w:next w:val="Normal"/>
    <w:autoRedefine/>
    <w:semiHidden/>
    <w:rsid w:val="00193E69"/>
    <w:pPr>
      <w:ind w:left="720"/>
    </w:pPr>
  </w:style>
  <w:style w:type="paragraph" w:styleId="BalloonText">
    <w:name w:val="Balloon Text"/>
    <w:basedOn w:val="Normal"/>
    <w:semiHidden/>
    <w:rsid w:val="00193E69"/>
    <w:rPr>
      <w:rFonts w:ascii="Tahoma" w:hAnsi="Tahoma" w:cs="Tahoma"/>
      <w:sz w:val="16"/>
      <w:szCs w:val="16"/>
    </w:rPr>
  </w:style>
  <w:style w:type="table" w:styleId="MediumList2-Accent1">
    <w:name w:val="Medium List 2 Accent 1"/>
    <w:basedOn w:val="TableNormal"/>
    <w:uiPriority w:val="66"/>
    <w:rsid w:val="00B55F08"/>
    <w:rPr>
      <w:rFonts w:cs="Times New Roman"/>
      <w:iCs/>
      <w:color w:val="000000"/>
      <w:lang w:val="en-US" w:eastAsia="en-US" w:bidi="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styleId="CommentReference">
    <w:name w:val="annotation reference"/>
    <w:basedOn w:val="DefaultParagraphFont"/>
    <w:uiPriority w:val="99"/>
    <w:semiHidden/>
    <w:rsid w:val="00193E69"/>
    <w:rPr>
      <w:sz w:val="16"/>
      <w:szCs w:val="16"/>
    </w:rPr>
  </w:style>
  <w:style w:type="paragraph" w:styleId="CommentText">
    <w:name w:val="annotation text"/>
    <w:basedOn w:val="Normal"/>
    <w:link w:val="CommentTextChar"/>
    <w:uiPriority w:val="99"/>
    <w:rsid w:val="00193E69"/>
    <w:rPr>
      <w:sz w:val="20"/>
      <w:szCs w:val="20"/>
    </w:rPr>
  </w:style>
  <w:style w:type="paragraph" w:styleId="CommentSubject">
    <w:name w:val="annotation subject"/>
    <w:basedOn w:val="CommentText"/>
    <w:next w:val="CommentText"/>
    <w:semiHidden/>
    <w:rsid w:val="00193E69"/>
    <w:rPr>
      <w:b/>
      <w:bCs/>
    </w:rPr>
  </w:style>
  <w:style w:type="paragraph" w:styleId="DocumentMap">
    <w:name w:val="Document Map"/>
    <w:basedOn w:val="Normal"/>
    <w:semiHidden/>
    <w:rsid w:val="00193E69"/>
    <w:pPr>
      <w:shd w:val="clear" w:color="auto" w:fill="000080"/>
    </w:pPr>
    <w:rPr>
      <w:rFonts w:ascii="Tahoma" w:hAnsi="Tahoma" w:cs="Tahoma"/>
      <w:sz w:val="20"/>
      <w:szCs w:val="20"/>
    </w:rPr>
  </w:style>
  <w:style w:type="character" w:styleId="EndnoteReference">
    <w:name w:val="endnote reference"/>
    <w:basedOn w:val="DefaultParagraphFont"/>
    <w:semiHidden/>
    <w:rsid w:val="00193E69"/>
    <w:rPr>
      <w:vertAlign w:val="superscript"/>
    </w:rPr>
  </w:style>
  <w:style w:type="paragraph" w:styleId="EndnoteText">
    <w:name w:val="endnote text"/>
    <w:basedOn w:val="Normal"/>
    <w:semiHidden/>
    <w:rsid w:val="00193E69"/>
    <w:rPr>
      <w:sz w:val="20"/>
      <w:szCs w:val="20"/>
    </w:rPr>
  </w:style>
  <w:style w:type="character" w:styleId="FootnoteReference">
    <w:name w:val="footnote reference"/>
    <w:basedOn w:val="DefaultParagraphFont"/>
    <w:semiHidden/>
    <w:rsid w:val="00193E69"/>
    <w:rPr>
      <w:vertAlign w:val="superscript"/>
    </w:rPr>
  </w:style>
  <w:style w:type="paragraph" w:styleId="FootnoteText">
    <w:name w:val="footnote text"/>
    <w:basedOn w:val="Normal"/>
    <w:semiHidden/>
    <w:rsid w:val="00193E69"/>
    <w:rPr>
      <w:sz w:val="20"/>
      <w:szCs w:val="20"/>
    </w:rPr>
  </w:style>
  <w:style w:type="paragraph" w:styleId="Index1">
    <w:name w:val="index 1"/>
    <w:basedOn w:val="Normal"/>
    <w:next w:val="Normal"/>
    <w:autoRedefine/>
    <w:semiHidden/>
    <w:rsid w:val="00193E69"/>
    <w:pPr>
      <w:ind w:left="240" w:hanging="240"/>
    </w:pPr>
  </w:style>
  <w:style w:type="paragraph" w:styleId="Index2">
    <w:name w:val="index 2"/>
    <w:basedOn w:val="Normal"/>
    <w:next w:val="Normal"/>
    <w:autoRedefine/>
    <w:semiHidden/>
    <w:rsid w:val="00193E69"/>
    <w:pPr>
      <w:ind w:left="480" w:hanging="240"/>
    </w:pPr>
  </w:style>
  <w:style w:type="paragraph" w:styleId="Index3">
    <w:name w:val="index 3"/>
    <w:basedOn w:val="Normal"/>
    <w:next w:val="Normal"/>
    <w:autoRedefine/>
    <w:semiHidden/>
    <w:rsid w:val="00193E69"/>
    <w:pPr>
      <w:ind w:left="720" w:hanging="240"/>
    </w:pPr>
  </w:style>
  <w:style w:type="paragraph" w:styleId="Index4">
    <w:name w:val="index 4"/>
    <w:basedOn w:val="Normal"/>
    <w:next w:val="Normal"/>
    <w:autoRedefine/>
    <w:semiHidden/>
    <w:rsid w:val="00193E69"/>
    <w:pPr>
      <w:ind w:left="960" w:hanging="240"/>
    </w:pPr>
  </w:style>
  <w:style w:type="paragraph" w:styleId="Index5">
    <w:name w:val="index 5"/>
    <w:basedOn w:val="Normal"/>
    <w:next w:val="Normal"/>
    <w:autoRedefine/>
    <w:semiHidden/>
    <w:rsid w:val="00193E69"/>
    <w:pPr>
      <w:ind w:left="1200" w:hanging="240"/>
    </w:pPr>
  </w:style>
  <w:style w:type="paragraph" w:styleId="Index6">
    <w:name w:val="index 6"/>
    <w:basedOn w:val="Normal"/>
    <w:next w:val="Normal"/>
    <w:autoRedefine/>
    <w:semiHidden/>
    <w:rsid w:val="00193E69"/>
    <w:pPr>
      <w:ind w:left="1440" w:hanging="240"/>
    </w:pPr>
  </w:style>
  <w:style w:type="paragraph" w:styleId="Index7">
    <w:name w:val="index 7"/>
    <w:basedOn w:val="Normal"/>
    <w:next w:val="Normal"/>
    <w:autoRedefine/>
    <w:semiHidden/>
    <w:rsid w:val="00193E69"/>
    <w:pPr>
      <w:ind w:left="1680" w:hanging="240"/>
    </w:pPr>
  </w:style>
  <w:style w:type="paragraph" w:styleId="Index8">
    <w:name w:val="index 8"/>
    <w:basedOn w:val="Normal"/>
    <w:next w:val="Normal"/>
    <w:autoRedefine/>
    <w:semiHidden/>
    <w:rsid w:val="00193E69"/>
    <w:pPr>
      <w:ind w:left="1920" w:hanging="240"/>
    </w:pPr>
  </w:style>
  <w:style w:type="paragraph" w:styleId="Index9">
    <w:name w:val="index 9"/>
    <w:basedOn w:val="Normal"/>
    <w:next w:val="Normal"/>
    <w:autoRedefine/>
    <w:semiHidden/>
    <w:rsid w:val="00193E69"/>
    <w:pPr>
      <w:ind w:left="2160" w:hanging="240"/>
    </w:pPr>
  </w:style>
  <w:style w:type="paragraph" w:styleId="IndexHeading">
    <w:name w:val="index heading"/>
    <w:basedOn w:val="Normal"/>
    <w:next w:val="Index1"/>
    <w:semiHidden/>
    <w:rsid w:val="00193E69"/>
    <w:rPr>
      <w:b/>
      <w:bCs/>
    </w:rPr>
  </w:style>
  <w:style w:type="paragraph" w:styleId="MacroText">
    <w:name w:val="macro"/>
    <w:semiHidden/>
    <w:rsid w:val="00193E6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iCs/>
      <w:sz w:val="22"/>
      <w:szCs w:val="22"/>
      <w:lang w:val="en-GB" w:eastAsia="en-GB"/>
    </w:rPr>
  </w:style>
  <w:style w:type="paragraph" w:styleId="TableofAuthorities">
    <w:name w:val="table of authorities"/>
    <w:basedOn w:val="Normal"/>
    <w:next w:val="Normal"/>
    <w:semiHidden/>
    <w:rsid w:val="00193E69"/>
    <w:pPr>
      <w:ind w:left="240" w:hanging="240"/>
    </w:pPr>
  </w:style>
  <w:style w:type="paragraph" w:styleId="TableofFigures">
    <w:name w:val="table of figures"/>
    <w:basedOn w:val="Normal"/>
    <w:next w:val="Normal"/>
    <w:uiPriority w:val="99"/>
    <w:rsid w:val="00193E69"/>
  </w:style>
  <w:style w:type="paragraph" w:styleId="TOAHeading">
    <w:name w:val="toa heading"/>
    <w:basedOn w:val="Normal"/>
    <w:next w:val="Normal"/>
    <w:semiHidden/>
    <w:rsid w:val="00193E69"/>
    <w:pPr>
      <w:spacing w:before="120"/>
    </w:pPr>
    <w:rPr>
      <w:b/>
      <w:bCs/>
    </w:rPr>
  </w:style>
  <w:style w:type="paragraph" w:styleId="TOC5">
    <w:name w:val="toc 5"/>
    <w:basedOn w:val="Normal"/>
    <w:next w:val="Normal"/>
    <w:autoRedefine/>
    <w:semiHidden/>
    <w:rsid w:val="00193E69"/>
    <w:pPr>
      <w:ind w:left="960"/>
    </w:pPr>
  </w:style>
  <w:style w:type="paragraph" w:styleId="TOC6">
    <w:name w:val="toc 6"/>
    <w:basedOn w:val="Normal"/>
    <w:next w:val="Normal"/>
    <w:autoRedefine/>
    <w:semiHidden/>
    <w:rsid w:val="00193E69"/>
    <w:pPr>
      <w:ind w:left="1200"/>
    </w:pPr>
  </w:style>
  <w:style w:type="paragraph" w:styleId="TOC7">
    <w:name w:val="toc 7"/>
    <w:basedOn w:val="Normal"/>
    <w:next w:val="Normal"/>
    <w:autoRedefine/>
    <w:semiHidden/>
    <w:rsid w:val="00193E69"/>
    <w:pPr>
      <w:ind w:left="1440"/>
    </w:pPr>
  </w:style>
  <w:style w:type="paragraph" w:styleId="TOC8">
    <w:name w:val="toc 8"/>
    <w:basedOn w:val="Normal"/>
    <w:next w:val="Normal"/>
    <w:autoRedefine/>
    <w:semiHidden/>
    <w:rsid w:val="00193E69"/>
    <w:pPr>
      <w:ind w:left="1680"/>
    </w:pPr>
  </w:style>
  <w:style w:type="paragraph" w:styleId="TOC9">
    <w:name w:val="toc 9"/>
    <w:basedOn w:val="Normal"/>
    <w:next w:val="Normal"/>
    <w:autoRedefine/>
    <w:semiHidden/>
    <w:rsid w:val="00193E69"/>
    <w:pPr>
      <w:ind w:left="1920"/>
    </w:pPr>
  </w:style>
  <w:style w:type="paragraph" w:customStyle="1" w:styleId="Style1NumberList">
    <w:name w:val="Style 1 Number List"/>
    <w:basedOn w:val="ListNumber"/>
    <w:semiHidden/>
    <w:rsid w:val="005F6BF9"/>
    <w:pPr>
      <w:tabs>
        <w:tab w:val="clear" w:pos="360"/>
        <w:tab w:val="left" w:pos="720"/>
      </w:tabs>
      <w:ind w:left="714" w:hanging="357"/>
      <w:jc w:val="both"/>
    </w:pPr>
    <w:rPr>
      <w:rFonts w:ascii="GlasgowRR Light" w:hAnsi="GlasgowRR Light"/>
    </w:rPr>
  </w:style>
  <w:style w:type="paragraph" w:customStyle="1" w:styleId="Style2NumberList">
    <w:name w:val="Style 2 Number List"/>
    <w:basedOn w:val="ListNumber2"/>
    <w:semiHidden/>
    <w:rsid w:val="005F6BF9"/>
    <w:pPr>
      <w:tabs>
        <w:tab w:val="clear" w:pos="643"/>
        <w:tab w:val="left" w:pos="862"/>
      </w:tabs>
      <w:ind w:left="862" w:hanging="357"/>
      <w:jc w:val="both"/>
    </w:pPr>
    <w:rPr>
      <w:rFonts w:ascii="GlasgowRR Light" w:hAnsi="GlasgowRR Light"/>
    </w:rPr>
  </w:style>
  <w:style w:type="paragraph" w:customStyle="1" w:styleId="Style3NumberList">
    <w:name w:val="Style 3 Number List"/>
    <w:basedOn w:val="ListNumber3"/>
    <w:semiHidden/>
    <w:rsid w:val="005F6BF9"/>
    <w:pPr>
      <w:tabs>
        <w:tab w:val="clear" w:pos="926"/>
        <w:tab w:val="left" w:pos="1219"/>
      </w:tabs>
      <w:ind w:left="1219" w:hanging="357"/>
      <w:jc w:val="both"/>
    </w:pPr>
    <w:rPr>
      <w:rFonts w:ascii="GlasgowRR Light" w:hAnsi="GlasgowRR Light"/>
    </w:rPr>
  </w:style>
  <w:style w:type="paragraph" w:customStyle="1" w:styleId="CoverPageSubheading">
    <w:name w:val="Cover Page Subheading"/>
    <w:basedOn w:val="Heading1"/>
    <w:rsid w:val="00B56110"/>
    <w:pPr>
      <w:spacing w:before="0" w:after="0"/>
      <w:jc w:val="right"/>
      <w:outlineLvl w:val="9"/>
    </w:pPr>
    <w:rPr>
      <w:b/>
    </w:rPr>
  </w:style>
  <w:style w:type="table" w:customStyle="1" w:styleId="StyleCoverGrid">
    <w:name w:val="Style Cover Grid"/>
    <w:basedOn w:val="TableNormal"/>
    <w:rsid w:val="00673097"/>
    <w:tblPr/>
    <w:tcPr>
      <w:tcMar>
        <w:right w:w="510" w:type="dxa"/>
      </w:tcMar>
      <w:vAlign w:val="bottom"/>
    </w:tcPr>
    <w:tblStylePr w:type="lastCol">
      <w:tblPr/>
      <w:tcPr>
        <w:tcMar>
          <w:top w:w="0" w:type="nil"/>
          <w:left w:w="0" w:type="nil"/>
          <w:bottom w:w="0" w:type="nil"/>
          <w:right w:w="510" w:type="dxa"/>
        </w:tcMar>
      </w:tcPr>
    </w:tblStylePr>
  </w:style>
  <w:style w:type="paragraph" w:customStyle="1" w:styleId="Heading4Style">
    <w:name w:val="Heading 4 Style"/>
    <w:basedOn w:val="Heading4"/>
    <w:autoRedefine/>
    <w:semiHidden/>
    <w:unhideWhenUsed/>
    <w:rsid w:val="00B56110"/>
    <w:pPr>
      <w:numPr>
        <w:ilvl w:val="3"/>
        <w:numId w:val="4"/>
      </w:numPr>
      <w:spacing w:before="120"/>
      <w:ind w:left="1366" w:hanging="646"/>
    </w:pPr>
    <w:rPr>
      <w:rFonts w:ascii="Arial" w:hAnsi="Arial"/>
      <w:color w:val="009AC7"/>
      <w:szCs w:val="22"/>
    </w:rPr>
  </w:style>
  <w:style w:type="paragraph" w:customStyle="1" w:styleId="L4body">
    <w:name w:val="L4 body"/>
    <w:basedOn w:val="Normal"/>
    <w:semiHidden/>
    <w:unhideWhenUsed/>
    <w:rsid w:val="003063B0"/>
    <w:pPr>
      <w:spacing w:after="240"/>
      <w:ind w:left="1366"/>
      <w:jc w:val="both"/>
    </w:pPr>
    <w:rPr>
      <w:szCs w:val="22"/>
    </w:rPr>
  </w:style>
  <w:style w:type="paragraph" w:customStyle="1" w:styleId="Normalindent1">
    <w:name w:val="Normal indent 1"/>
    <w:basedOn w:val="Normal"/>
    <w:semiHidden/>
    <w:unhideWhenUsed/>
    <w:rsid w:val="001D5AA4"/>
    <w:pPr>
      <w:spacing w:line="276" w:lineRule="auto"/>
      <w:ind w:left="567"/>
    </w:pPr>
    <w:rPr>
      <w:rFonts w:eastAsia="Calibri"/>
      <w:szCs w:val="22"/>
      <w:lang w:val="en-AU" w:eastAsia="en-US"/>
    </w:rPr>
  </w:style>
  <w:style w:type="paragraph" w:customStyle="1" w:styleId="Body">
    <w:name w:val="Body"/>
    <w:semiHidden/>
    <w:unhideWhenUsed/>
    <w:rsid w:val="0035243F"/>
    <w:pPr>
      <w:spacing w:after="200" w:line="276" w:lineRule="auto"/>
    </w:pPr>
    <w:rPr>
      <w:rFonts w:ascii="Helvetica" w:eastAsia="ヒラギノ角ゴ Pro W3" w:hAnsi="Helvetica"/>
      <w:iCs/>
      <w:color w:val="000000"/>
      <w:sz w:val="24"/>
      <w:szCs w:val="22"/>
    </w:rPr>
  </w:style>
  <w:style w:type="character" w:customStyle="1" w:styleId="Heading1Char">
    <w:name w:val="Heading 1 Char"/>
    <w:basedOn w:val="DefaultParagraphFont"/>
    <w:link w:val="Heading1"/>
    <w:uiPriority w:val="9"/>
    <w:rsid w:val="00B67787"/>
    <w:rPr>
      <w:bCs/>
      <w:color w:val="009AC7"/>
      <w:kern w:val="32"/>
      <w:sz w:val="24"/>
      <w:szCs w:val="32"/>
      <w:lang w:val="en-GB" w:eastAsia="en-GB"/>
    </w:rPr>
  </w:style>
  <w:style w:type="character" w:customStyle="1" w:styleId="HeadingLevel1Char">
    <w:name w:val="Heading Level 1 Char"/>
    <w:basedOn w:val="Heading1Char"/>
    <w:link w:val="HeadingLevel1"/>
    <w:rsid w:val="00C16BFE"/>
    <w:rPr>
      <w:bCs w:val="0"/>
      <w:color w:val="009AC7"/>
      <w:kern w:val="32"/>
      <w:sz w:val="24"/>
      <w:szCs w:val="24"/>
      <w:lang w:val="en-GB" w:eastAsia="en-GB"/>
    </w:rPr>
  </w:style>
  <w:style w:type="paragraph" w:customStyle="1" w:styleId="Style3listbullet2">
    <w:name w:val="Style 3 list bullet 2"/>
    <w:basedOn w:val="Style4listbullet"/>
    <w:semiHidden/>
    <w:unhideWhenUsed/>
    <w:rsid w:val="00CE3990"/>
    <w:pPr>
      <w:tabs>
        <w:tab w:val="num" w:pos="1920"/>
      </w:tabs>
      <w:ind w:left="1985" w:hanging="567"/>
    </w:pPr>
  </w:style>
  <w:style w:type="paragraph" w:customStyle="1" w:styleId="Bullet2">
    <w:name w:val="Bullet 2"/>
    <w:basedOn w:val="Style4listbullet"/>
    <w:qFormat/>
    <w:rsid w:val="00427389"/>
    <w:pPr>
      <w:numPr>
        <w:numId w:val="13"/>
      </w:numPr>
      <w:tabs>
        <w:tab w:val="clear" w:pos="1919"/>
      </w:tabs>
      <w:spacing w:after="60"/>
      <w:ind w:left="1758" w:hanging="340"/>
    </w:pPr>
  </w:style>
  <w:style w:type="paragraph" w:customStyle="1" w:styleId="L0space">
    <w:name w:val="L0 space"/>
    <w:basedOn w:val="Normal"/>
    <w:semiHidden/>
    <w:unhideWhenUsed/>
    <w:rsid w:val="00B17D11"/>
    <w:rPr>
      <w:sz w:val="16"/>
    </w:rPr>
  </w:style>
  <w:style w:type="paragraph" w:customStyle="1" w:styleId="Style5">
    <w:name w:val="Style 5"/>
    <w:basedOn w:val="Bullet2"/>
    <w:next w:val="Bullet2"/>
    <w:semiHidden/>
    <w:unhideWhenUsed/>
    <w:rsid w:val="004B6B51"/>
    <w:pPr>
      <w:framePr w:wrap="around" w:vAnchor="text" w:hAnchor="text" w:y="1"/>
    </w:pPr>
  </w:style>
  <w:style w:type="character" w:customStyle="1" w:styleId="StyleBold">
    <w:name w:val="Style Bold"/>
    <w:basedOn w:val="DefaultParagraphFont"/>
    <w:semiHidden/>
    <w:unhideWhenUsed/>
    <w:rsid w:val="00EF1468"/>
    <w:rPr>
      <w:b/>
      <w:bCs/>
    </w:rPr>
  </w:style>
  <w:style w:type="paragraph" w:customStyle="1" w:styleId="Numberlist">
    <w:name w:val="Number list"/>
    <w:basedOn w:val="ListBullet"/>
    <w:qFormat/>
    <w:rsid w:val="004542C4"/>
    <w:pPr>
      <w:numPr>
        <w:numId w:val="15"/>
      </w:numPr>
      <w:tabs>
        <w:tab w:val="left" w:pos="1559"/>
      </w:tabs>
      <w:ind w:left="1559" w:hanging="567"/>
      <w:contextualSpacing/>
    </w:pPr>
  </w:style>
  <w:style w:type="character" w:customStyle="1" w:styleId="Bold">
    <w:name w:val="Bold"/>
    <w:basedOn w:val="DefaultParagraphFont"/>
    <w:qFormat/>
    <w:rsid w:val="00632EE5"/>
    <w:rPr>
      <w:b/>
      <w:bCs/>
    </w:rPr>
  </w:style>
  <w:style w:type="table" w:customStyle="1" w:styleId="StandardTable">
    <w:name w:val="Standard Table"/>
    <w:basedOn w:val="TableNormal"/>
    <w:rsid w:val="00F526BE"/>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alendar2">
    <w:name w:val="Calendar 2"/>
    <w:basedOn w:val="TableNormal"/>
    <w:uiPriority w:val="99"/>
    <w:qFormat/>
    <w:rsid w:val="00B55F08"/>
    <w:pPr>
      <w:jc w:val="center"/>
    </w:pPr>
    <w:rPr>
      <w:rFonts w:cs="Times New Roman"/>
      <w:sz w:val="28"/>
      <w:szCs w:val="28"/>
      <w:lang w:val="en-US" w:eastAsia="en-US" w:bidi="en-US"/>
    </w:rPr>
    <w:tblPr>
      <w:tblBorders>
        <w:insideV w:val="single" w:sz="4" w:space="0" w:color="95B3D7"/>
      </w:tblBorders>
    </w:tblPr>
    <w:tblStylePr w:type="firstRow">
      <w:rPr>
        <w:rFonts w:ascii="Cambria" w:eastAsia="Times New Roman" w:hAnsi="Cambria" w:cs="Times New Roman"/>
        <w:caps/>
        <w:color w:val="4F81BD"/>
        <w:spacing w:val="20"/>
        <w:sz w:val="32"/>
        <w:szCs w:val="32"/>
      </w:rPr>
      <w:tblPr/>
      <w:tcPr>
        <w:tcBorders>
          <w:top w:val="nil"/>
          <w:left w:val="nil"/>
          <w:bottom w:val="nil"/>
          <w:right w:val="nil"/>
          <w:insideH w:val="nil"/>
          <w:insideV w:val="nil"/>
          <w:tl2br w:val="nil"/>
          <w:tr2bl w:val="nil"/>
        </w:tcBorders>
      </w:tcPr>
    </w:tblStylePr>
  </w:style>
  <w:style w:type="character" w:styleId="IntenseEmphasis">
    <w:name w:val="Intense Emphasis"/>
    <w:basedOn w:val="DefaultParagraphFont"/>
    <w:uiPriority w:val="21"/>
    <w:rsid w:val="00372177"/>
    <w:rPr>
      <w:i/>
      <w:iCs/>
      <w:color w:val="F58427" w:themeColor="accent1"/>
    </w:rPr>
  </w:style>
  <w:style w:type="character" w:styleId="PlaceholderText">
    <w:name w:val="Placeholder Text"/>
    <w:basedOn w:val="DefaultParagraphFont"/>
    <w:uiPriority w:val="99"/>
    <w:semiHidden/>
    <w:rsid w:val="001674CD"/>
    <w:rPr>
      <w:color w:val="808080"/>
    </w:rPr>
  </w:style>
  <w:style w:type="character" w:customStyle="1" w:styleId="Titlecontent">
    <w:name w:val="Title content"/>
    <w:basedOn w:val="DefaultParagraphFont"/>
    <w:uiPriority w:val="1"/>
    <w:rsid w:val="00D57A58"/>
    <w:rPr>
      <w:rFonts w:ascii="Arial" w:hAnsi="Arial"/>
      <w:sz w:val="36"/>
    </w:rPr>
  </w:style>
  <w:style w:type="table" w:styleId="GridTable5Dark-Accent2">
    <w:name w:val="Grid Table 5 Dark Accent 2"/>
    <w:basedOn w:val="TableNormal"/>
    <w:uiPriority w:val="50"/>
    <w:rsid w:val="00B55F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DDE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5B6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5B6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5B6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5B6D" w:themeFill="accent2"/>
      </w:tcPr>
    </w:tblStylePr>
    <w:tblStylePr w:type="band1Vert">
      <w:tblPr/>
      <w:tcPr>
        <w:shd w:val="clear" w:color="auto" w:fill="B1BCC9" w:themeFill="accent2" w:themeFillTint="66"/>
      </w:tcPr>
    </w:tblStylePr>
    <w:tblStylePr w:type="band1Horz">
      <w:tblPr/>
      <w:tcPr>
        <w:shd w:val="clear" w:color="auto" w:fill="B1BCC9" w:themeFill="accent2" w:themeFillTint="66"/>
      </w:tcPr>
    </w:tblStylePr>
  </w:style>
  <w:style w:type="table" w:styleId="PlainTable2">
    <w:name w:val="Plain Table 2"/>
    <w:basedOn w:val="TableNormal"/>
    <w:uiPriority w:val="42"/>
    <w:rsid w:val="00B55F08"/>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B55F0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5F0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B55F0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B55F08"/>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B55F08"/>
    <w:tblPr>
      <w:tblStyleRowBandSize w:val="1"/>
      <w:tblStyleColBandSize w:val="1"/>
      <w:tblBorders>
        <w:top w:val="single" w:sz="4" w:space="0" w:color="FDE3CF" w:themeColor="accent3" w:themeTint="66"/>
        <w:left w:val="single" w:sz="4" w:space="0" w:color="FDE3CF" w:themeColor="accent3" w:themeTint="66"/>
        <w:bottom w:val="single" w:sz="4" w:space="0" w:color="FDE3CF" w:themeColor="accent3" w:themeTint="66"/>
        <w:right w:val="single" w:sz="4" w:space="0" w:color="FDE3CF" w:themeColor="accent3" w:themeTint="66"/>
        <w:insideH w:val="single" w:sz="4" w:space="0" w:color="FDE3CF" w:themeColor="accent3" w:themeTint="66"/>
        <w:insideV w:val="single" w:sz="4" w:space="0" w:color="FDE3CF" w:themeColor="accent3" w:themeTint="66"/>
      </w:tblBorders>
    </w:tblPr>
    <w:tblStylePr w:type="firstRow">
      <w:rPr>
        <w:b/>
        <w:bCs/>
      </w:rPr>
      <w:tblPr/>
      <w:tcPr>
        <w:tcBorders>
          <w:bottom w:val="single" w:sz="12" w:space="0" w:color="FCD6B7" w:themeColor="accent3" w:themeTint="99"/>
        </w:tcBorders>
      </w:tcPr>
    </w:tblStylePr>
    <w:tblStylePr w:type="lastRow">
      <w:rPr>
        <w:b/>
        <w:bCs/>
      </w:rPr>
      <w:tblPr/>
      <w:tcPr>
        <w:tcBorders>
          <w:top w:val="double" w:sz="2" w:space="0" w:color="FCD6B7"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B55F08"/>
    <w:tblPr>
      <w:tblStyleRowBandSize w:val="1"/>
      <w:tblStyleColBandSize w:val="1"/>
      <w:tblBorders>
        <w:top w:val="single" w:sz="4" w:space="0" w:color="DBF6FF" w:themeColor="accent4" w:themeTint="66"/>
        <w:left w:val="single" w:sz="4" w:space="0" w:color="DBF6FF" w:themeColor="accent4" w:themeTint="66"/>
        <w:bottom w:val="single" w:sz="4" w:space="0" w:color="DBF6FF" w:themeColor="accent4" w:themeTint="66"/>
        <w:right w:val="single" w:sz="4" w:space="0" w:color="DBF6FF" w:themeColor="accent4" w:themeTint="66"/>
        <w:insideH w:val="single" w:sz="4" w:space="0" w:color="DBF6FF" w:themeColor="accent4" w:themeTint="66"/>
        <w:insideV w:val="single" w:sz="4" w:space="0" w:color="DBF6FF" w:themeColor="accent4" w:themeTint="66"/>
      </w:tblBorders>
    </w:tblPr>
    <w:tblStylePr w:type="firstRow">
      <w:rPr>
        <w:b/>
        <w:bCs/>
      </w:rPr>
      <w:tblPr/>
      <w:tcPr>
        <w:tcBorders>
          <w:bottom w:val="single" w:sz="12" w:space="0" w:color="C9F2FF" w:themeColor="accent4" w:themeTint="99"/>
        </w:tcBorders>
      </w:tcPr>
    </w:tblStylePr>
    <w:tblStylePr w:type="lastRow">
      <w:rPr>
        <w:b/>
        <w:bCs/>
      </w:rPr>
      <w:tblPr/>
      <w:tcPr>
        <w:tcBorders>
          <w:top w:val="double" w:sz="2" w:space="0" w:color="C9F2FF" w:themeColor="accent4" w:themeTint="99"/>
        </w:tcBorders>
      </w:tcPr>
    </w:tblStylePr>
    <w:tblStylePr w:type="firstCol">
      <w:rPr>
        <w:b/>
        <w:bCs/>
      </w:rPr>
    </w:tblStylePr>
    <w:tblStylePr w:type="lastCol">
      <w:rPr>
        <w:b/>
        <w:bCs/>
      </w:rPr>
    </w:tblStylePr>
  </w:style>
  <w:style w:type="paragraph" w:customStyle="1" w:styleId="Heading">
    <w:name w:val="Heading"/>
    <w:basedOn w:val="Normal"/>
    <w:qFormat/>
    <w:rsid w:val="00EF4F43"/>
    <w:pPr>
      <w:keepNext/>
      <w:spacing w:before="240" w:after="60"/>
      <w:outlineLvl w:val="0"/>
    </w:pPr>
    <w:rPr>
      <w:bCs/>
      <w:color w:val="009AC7"/>
      <w:kern w:val="32"/>
      <w:sz w:val="28"/>
      <w:szCs w:val="28"/>
    </w:rPr>
  </w:style>
  <w:style w:type="paragraph" w:styleId="Bibliography">
    <w:name w:val="Bibliography"/>
    <w:basedOn w:val="Normal"/>
    <w:next w:val="Normal"/>
    <w:uiPriority w:val="37"/>
    <w:unhideWhenUsed/>
    <w:rsid w:val="00F86867"/>
  </w:style>
  <w:style w:type="paragraph" w:styleId="Caption">
    <w:name w:val="caption"/>
    <w:basedOn w:val="Normal"/>
    <w:next w:val="Normal"/>
    <w:unhideWhenUsed/>
    <w:rsid w:val="00F86867"/>
    <w:pPr>
      <w:spacing w:after="200"/>
    </w:pPr>
    <w:rPr>
      <w:i/>
      <w:iCs w:val="0"/>
      <w:color w:val="009AC8" w:themeColor="text2"/>
      <w:sz w:val="18"/>
      <w:szCs w:val="18"/>
    </w:rPr>
  </w:style>
  <w:style w:type="character" w:customStyle="1" w:styleId="FooterChar">
    <w:name w:val="Footer Char"/>
    <w:basedOn w:val="DefaultParagraphFont"/>
    <w:link w:val="Footer"/>
    <w:uiPriority w:val="99"/>
    <w:rsid w:val="002C7BB3"/>
    <w:rPr>
      <w:iCs/>
      <w:color w:val="808080" w:themeColor="background1" w:themeShade="80"/>
      <w:sz w:val="16"/>
      <w:szCs w:val="24"/>
      <w:lang w:val="en-GB" w:eastAsia="en-GB"/>
    </w:rPr>
  </w:style>
  <w:style w:type="paragraph" w:customStyle="1" w:styleId="IMSBodyTextL2">
    <w:name w:val="IMS Body Text L2"/>
    <w:basedOn w:val="IMSBodyText"/>
    <w:qFormat/>
    <w:rsid w:val="001E3217"/>
    <w:pPr>
      <w:ind w:left="284"/>
    </w:pPr>
  </w:style>
  <w:style w:type="paragraph" w:customStyle="1" w:styleId="IMSTableText">
    <w:name w:val="IMS Table Text"/>
    <w:basedOn w:val="Normal"/>
    <w:qFormat/>
    <w:rsid w:val="002E5308"/>
    <w:pPr>
      <w:contextualSpacing/>
    </w:pPr>
    <w:rPr>
      <w:sz w:val="24"/>
      <w:szCs w:val="22"/>
    </w:rPr>
  </w:style>
  <w:style w:type="paragraph" w:styleId="ListParagraph">
    <w:name w:val="List Paragraph"/>
    <w:basedOn w:val="Normal"/>
    <w:uiPriority w:val="34"/>
    <w:rsid w:val="00F50397"/>
    <w:pPr>
      <w:ind w:left="720"/>
      <w:contextualSpacing/>
    </w:pPr>
  </w:style>
  <w:style w:type="table" w:customStyle="1" w:styleId="NormalInTable2">
    <w:name w:val="Normal In Table2"/>
    <w:basedOn w:val="TableNormal"/>
    <w:next w:val="TableGrid"/>
    <w:rsid w:val="00F503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basedOn w:val="DefaultParagraphFont"/>
    <w:link w:val="CommentText"/>
    <w:uiPriority w:val="99"/>
    <w:rsid w:val="00F50397"/>
    <w:rPr>
      <w:iCs/>
      <w:lang w:val="en-GB" w:eastAsia="en-GB"/>
    </w:rPr>
  </w:style>
  <w:style w:type="character" w:customStyle="1" w:styleId="BodyTextChar">
    <w:name w:val="Body Text Char"/>
    <w:aliases w:val="Body Text style Char,tcdm forms body text bold Char"/>
    <w:basedOn w:val="DefaultParagraphFont"/>
    <w:link w:val="BodyText"/>
    <w:rsid w:val="00F50397"/>
    <w:rPr>
      <w:rFonts w:ascii="GlasgowRR Light" w:hAnsi="GlasgowRR Light"/>
      <w:iCs/>
      <w:sz w:val="22"/>
      <w:szCs w:val="24"/>
      <w:lang w:val="en-GB" w:eastAsia="en-GB"/>
    </w:rPr>
  </w:style>
  <w:style w:type="paragraph" w:styleId="Revision">
    <w:name w:val="Revision"/>
    <w:hidden/>
    <w:uiPriority w:val="99"/>
    <w:semiHidden/>
    <w:rsid w:val="00CA17AD"/>
    <w:rPr>
      <w:iCs/>
      <w:sz w:val="22"/>
      <w:szCs w:val="24"/>
      <w:lang w:val="en-GB" w:eastAsia="en-GB"/>
    </w:rPr>
  </w:style>
  <w:style w:type="paragraph" w:customStyle="1" w:styleId="description">
    <w:name w:val="description"/>
    <w:basedOn w:val="Normal"/>
    <w:rsid w:val="000056E5"/>
    <w:pPr>
      <w:spacing w:before="60"/>
    </w:pPr>
    <w:rPr>
      <w:sz w:val="18"/>
      <w:szCs w:val="14"/>
    </w:rPr>
  </w:style>
  <w:style w:type="paragraph" w:customStyle="1" w:styleId="tableheadingsmall">
    <w:name w:val="table heading small"/>
    <w:basedOn w:val="Normal"/>
    <w:rsid w:val="006557A8"/>
    <w:pPr>
      <w:framePr w:hSpace="180" w:wrap="around" w:vAnchor="text" w:hAnchor="margin" w:x="-426" w:y="1"/>
      <w:ind w:left="57" w:right="57"/>
      <w:suppressOverlap/>
    </w:pPr>
    <w:rPr>
      <w:sz w:val="18"/>
    </w:rPr>
  </w:style>
  <w:style w:type="paragraph" w:customStyle="1" w:styleId="spacer">
    <w:name w:val="spacer"/>
    <w:basedOn w:val="Normal"/>
    <w:rsid w:val="005074DC"/>
    <w:rPr>
      <w:sz w:val="8"/>
      <w:szCs w:val="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15396">
      <w:bodyDiv w:val="1"/>
      <w:marLeft w:val="0"/>
      <w:marRight w:val="0"/>
      <w:marTop w:val="0"/>
      <w:marBottom w:val="0"/>
      <w:divBdr>
        <w:top w:val="none" w:sz="0" w:space="0" w:color="auto"/>
        <w:left w:val="none" w:sz="0" w:space="0" w:color="auto"/>
        <w:bottom w:val="none" w:sz="0" w:space="0" w:color="auto"/>
        <w:right w:val="none" w:sz="0" w:space="0" w:color="auto"/>
      </w:divBdr>
      <w:divsChild>
        <w:div w:id="323169677">
          <w:marLeft w:val="0"/>
          <w:marRight w:val="0"/>
          <w:marTop w:val="0"/>
          <w:marBottom w:val="0"/>
          <w:divBdr>
            <w:top w:val="none" w:sz="0" w:space="0" w:color="auto"/>
            <w:left w:val="none" w:sz="0" w:space="0" w:color="auto"/>
            <w:bottom w:val="none" w:sz="0" w:space="0" w:color="auto"/>
            <w:right w:val="none" w:sz="0" w:space="0" w:color="auto"/>
          </w:divBdr>
          <w:divsChild>
            <w:div w:id="170151285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98474785">
      <w:bodyDiv w:val="1"/>
      <w:marLeft w:val="0"/>
      <w:marRight w:val="0"/>
      <w:marTop w:val="0"/>
      <w:marBottom w:val="0"/>
      <w:divBdr>
        <w:top w:val="none" w:sz="0" w:space="0" w:color="auto"/>
        <w:left w:val="none" w:sz="0" w:space="0" w:color="auto"/>
        <w:bottom w:val="none" w:sz="0" w:space="0" w:color="auto"/>
        <w:right w:val="none" w:sz="0" w:space="0" w:color="auto"/>
      </w:divBdr>
    </w:div>
    <w:div w:id="346753712">
      <w:bodyDiv w:val="1"/>
      <w:marLeft w:val="0"/>
      <w:marRight w:val="0"/>
      <w:marTop w:val="0"/>
      <w:marBottom w:val="0"/>
      <w:divBdr>
        <w:top w:val="none" w:sz="0" w:space="0" w:color="auto"/>
        <w:left w:val="none" w:sz="0" w:space="0" w:color="auto"/>
        <w:bottom w:val="none" w:sz="0" w:space="0" w:color="auto"/>
        <w:right w:val="none" w:sz="0" w:space="0" w:color="auto"/>
      </w:divBdr>
      <w:divsChild>
        <w:div w:id="1277174276">
          <w:marLeft w:val="0"/>
          <w:marRight w:val="0"/>
          <w:marTop w:val="0"/>
          <w:marBottom w:val="0"/>
          <w:divBdr>
            <w:top w:val="none" w:sz="0" w:space="0" w:color="auto"/>
            <w:left w:val="none" w:sz="0" w:space="0" w:color="auto"/>
            <w:bottom w:val="none" w:sz="0" w:space="0" w:color="auto"/>
            <w:right w:val="none" w:sz="0" w:space="0" w:color="auto"/>
          </w:divBdr>
          <w:divsChild>
            <w:div w:id="4005856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428620155">
      <w:bodyDiv w:val="1"/>
      <w:marLeft w:val="0"/>
      <w:marRight w:val="0"/>
      <w:marTop w:val="0"/>
      <w:marBottom w:val="0"/>
      <w:divBdr>
        <w:top w:val="none" w:sz="0" w:space="0" w:color="auto"/>
        <w:left w:val="none" w:sz="0" w:space="0" w:color="auto"/>
        <w:bottom w:val="none" w:sz="0" w:space="0" w:color="auto"/>
        <w:right w:val="none" w:sz="0" w:space="0" w:color="auto"/>
      </w:divBdr>
      <w:divsChild>
        <w:div w:id="382871519">
          <w:marLeft w:val="0"/>
          <w:marRight w:val="0"/>
          <w:marTop w:val="0"/>
          <w:marBottom w:val="0"/>
          <w:divBdr>
            <w:top w:val="none" w:sz="0" w:space="0" w:color="auto"/>
            <w:left w:val="none" w:sz="0" w:space="0" w:color="auto"/>
            <w:bottom w:val="none" w:sz="0" w:space="0" w:color="auto"/>
            <w:right w:val="none" w:sz="0" w:space="0" w:color="auto"/>
          </w:divBdr>
          <w:divsChild>
            <w:div w:id="1018581742">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513112109">
      <w:bodyDiv w:val="1"/>
      <w:marLeft w:val="0"/>
      <w:marRight w:val="0"/>
      <w:marTop w:val="0"/>
      <w:marBottom w:val="0"/>
      <w:divBdr>
        <w:top w:val="none" w:sz="0" w:space="0" w:color="auto"/>
        <w:left w:val="none" w:sz="0" w:space="0" w:color="auto"/>
        <w:bottom w:val="none" w:sz="0" w:space="0" w:color="auto"/>
        <w:right w:val="none" w:sz="0" w:space="0" w:color="auto"/>
      </w:divBdr>
    </w:div>
    <w:div w:id="566570718">
      <w:bodyDiv w:val="1"/>
      <w:marLeft w:val="0"/>
      <w:marRight w:val="0"/>
      <w:marTop w:val="0"/>
      <w:marBottom w:val="0"/>
      <w:divBdr>
        <w:top w:val="none" w:sz="0" w:space="0" w:color="auto"/>
        <w:left w:val="none" w:sz="0" w:space="0" w:color="auto"/>
        <w:bottom w:val="none" w:sz="0" w:space="0" w:color="auto"/>
        <w:right w:val="none" w:sz="0" w:space="0" w:color="auto"/>
      </w:divBdr>
    </w:div>
    <w:div w:id="615988393">
      <w:bodyDiv w:val="1"/>
      <w:marLeft w:val="0"/>
      <w:marRight w:val="0"/>
      <w:marTop w:val="0"/>
      <w:marBottom w:val="0"/>
      <w:divBdr>
        <w:top w:val="none" w:sz="0" w:space="0" w:color="auto"/>
        <w:left w:val="none" w:sz="0" w:space="0" w:color="auto"/>
        <w:bottom w:val="none" w:sz="0" w:space="0" w:color="auto"/>
        <w:right w:val="none" w:sz="0" w:space="0" w:color="auto"/>
      </w:divBdr>
      <w:divsChild>
        <w:div w:id="686247569">
          <w:marLeft w:val="0"/>
          <w:marRight w:val="0"/>
          <w:marTop w:val="0"/>
          <w:marBottom w:val="0"/>
          <w:divBdr>
            <w:top w:val="none" w:sz="0" w:space="0" w:color="auto"/>
            <w:left w:val="none" w:sz="0" w:space="0" w:color="auto"/>
            <w:bottom w:val="none" w:sz="0" w:space="0" w:color="auto"/>
            <w:right w:val="none" w:sz="0" w:space="0" w:color="auto"/>
          </w:divBdr>
          <w:divsChild>
            <w:div w:id="881748070">
              <w:marLeft w:val="0"/>
              <w:marRight w:val="0"/>
              <w:marTop w:val="0"/>
              <w:marBottom w:val="0"/>
              <w:divBdr>
                <w:top w:val="none" w:sz="0" w:space="0" w:color="auto"/>
                <w:left w:val="none" w:sz="0" w:space="0" w:color="auto"/>
                <w:bottom w:val="none" w:sz="0" w:space="0" w:color="auto"/>
                <w:right w:val="none" w:sz="0" w:space="0" w:color="auto"/>
              </w:divBdr>
              <w:divsChild>
                <w:div w:id="1024861184">
                  <w:marLeft w:val="0"/>
                  <w:marRight w:val="0"/>
                  <w:marTop w:val="0"/>
                  <w:marBottom w:val="0"/>
                  <w:divBdr>
                    <w:top w:val="none" w:sz="0" w:space="0" w:color="auto"/>
                    <w:left w:val="none" w:sz="0" w:space="0" w:color="auto"/>
                    <w:bottom w:val="none" w:sz="0" w:space="0" w:color="auto"/>
                    <w:right w:val="none" w:sz="0" w:space="0" w:color="auto"/>
                  </w:divBdr>
                  <w:divsChild>
                    <w:div w:id="1828786395">
                      <w:marLeft w:val="0"/>
                      <w:marRight w:val="0"/>
                      <w:marTop w:val="0"/>
                      <w:marBottom w:val="0"/>
                      <w:divBdr>
                        <w:top w:val="none" w:sz="0" w:space="0" w:color="auto"/>
                        <w:left w:val="none" w:sz="0" w:space="0" w:color="auto"/>
                        <w:bottom w:val="none" w:sz="0" w:space="0" w:color="auto"/>
                        <w:right w:val="none" w:sz="0" w:space="0" w:color="auto"/>
                      </w:divBdr>
                      <w:divsChild>
                        <w:div w:id="1911186448">
                          <w:marLeft w:val="0"/>
                          <w:marRight w:val="0"/>
                          <w:marTop w:val="0"/>
                          <w:marBottom w:val="0"/>
                          <w:divBdr>
                            <w:top w:val="none" w:sz="0" w:space="0" w:color="auto"/>
                            <w:left w:val="none" w:sz="0" w:space="0" w:color="auto"/>
                            <w:bottom w:val="none" w:sz="0" w:space="0" w:color="auto"/>
                            <w:right w:val="none" w:sz="0" w:space="0" w:color="auto"/>
                          </w:divBdr>
                          <w:divsChild>
                            <w:div w:id="1188907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5166802">
      <w:bodyDiv w:val="1"/>
      <w:marLeft w:val="0"/>
      <w:marRight w:val="0"/>
      <w:marTop w:val="0"/>
      <w:marBottom w:val="0"/>
      <w:divBdr>
        <w:top w:val="none" w:sz="0" w:space="0" w:color="auto"/>
        <w:left w:val="none" w:sz="0" w:space="0" w:color="auto"/>
        <w:bottom w:val="none" w:sz="0" w:space="0" w:color="auto"/>
        <w:right w:val="none" w:sz="0" w:space="0" w:color="auto"/>
      </w:divBdr>
      <w:divsChild>
        <w:div w:id="812676175">
          <w:marLeft w:val="0"/>
          <w:marRight w:val="0"/>
          <w:marTop w:val="0"/>
          <w:marBottom w:val="0"/>
          <w:divBdr>
            <w:top w:val="none" w:sz="0" w:space="0" w:color="auto"/>
            <w:left w:val="none" w:sz="0" w:space="0" w:color="auto"/>
            <w:bottom w:val="none" w:sz="0" w:space="0" w:color="auto"/>
            <w:right w:val="none" w:sz="0" w:space="0" w:color="auto"/>
          </w:divBdr>
          <w:divsChild>
            <w:div w:id="1802266079">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646014745">
      <w:bodyDiv w:val="1"/>
      <w:marLeft w:val="0"/>
      <w:marRight w:val="0"/>
      <w:marTop w:val="0"/>
      <w:marBottom w:val="0"/>
      <w:divBdr>
        <w:top w:val="none" w:sz="0" w:space="0" w:color="auto"/>
        <w:left w:val="none" w:sz="0" w:space="0" w:color="auto"/>
        <w:bottom w:val="none" w:sz="0" w:space="0" w:color="auto"/>
        <w:right w:val="none" w:sz="0" w:space="0" w:color="auto"/>
      </w:divBdr>
      <w:divsChild>
        <w:div w:id="104037889">
          <w:marLeft w:val="0"/>
          <w:marRight w:val="0"/>
          <w:marTop w:val="0"/>
          <w:marBottom w:val="0"/>
          <w:divBdr>
            <w:top w:val="none" w:sz="0" w:space="0" w:color="auto"/>
            <w:left w:val="none" w:sz="0" w:space="0" w:color="auto"/>
            <w:bottom w:val="none" w:sz="0" w:space="0" w:color="auto"/>
            <w:right w:val="none" w:sz="0" w:space="0" w:color="auto"/>
          </w:divBdr>
          <w:divsChild>
            <w:div w:id="193239487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228492758">
      <w:bodyDiv w:val="1"/>
      <w:marLeft w:val="0"/>
      <w:marRight w:val="0"/>
      <w:marTop w:val="0"/>
      <w:marBottom w:val="0"/>
      <w:divBdr>
        <w:top w:val="none" w:sz="0" w:space="0" w:color="auto"/>
        <w:left w:val="none" w:sz="0" w:space="0" w:color="auto"/>
        <w:bottom w:val="none" w:sz="0" w:space="0" w:color="auto"/>
        <w:right w:val="none" w:sz="0" w:space="0" w:color="auto"/>
      </w:divBdr>
    </w:div>
    <w:div w:id="1390835351">
      <w:bodyDiv w:val="1"/>
      <w:marLeft w:val="0"/>
      <w:marRight w:val="0"/>
      <w:marTop w:val="0"/>
      <w:marBottom w:val="0"/>
      <w:divBdr>
        <w:top w:val="none" w:sz="0" w:space="0" w:color="auto"/>
        <w:left w:val="none" w:sz="0" w:space="0" w:color="auto"/>
        <w:bottom w:val="none" w:sz="0" w:space="0" w:color="auto"/>
        <w:right w:val="none" w:sz="0" w:space="0" w:color="auto"/>
      </w:divBdr>
      <w:divsChild>
        <w:div w:id="1847673416">
          <w:marLeft w:val="0"/>
          <w:marRight w:val="0"/>
          <w:marTop w:val="0"/>
          <w:marBottom w:val="0"/>
          <w:divBdr>
            <w:top w:val="none" w:sz="0" w:space="0" w:color="auto"/>
            <w:left w:val="none" w:sz="0" w:space="0" w:color="auto"/>
            <w:bottom w:val="none" w:sz="0" w:space="0" w:color="auto"/>
            <w:right w:val="none" w:sz="0" w:space="0" w:color="auto"/>
          </w:divBdr>
          <w:divsChild>
            <w:div w:id="204906626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406610150">
      <w:bodyDiv w:val="1"/>
      <w:marLeft w:val="0"/>
      <w:marRight w:val="0"/>
      <w:marTop w:val="0"/>
      <w:marBottom w:val="0"/>
      <w:divBdr>
        <w:top w:val="none" w:sz="0" w:space="0" w:color="auto"/>
        <w:left w:val="none" w:sz="0" w:space="0" w:color="auto"/>
        <w:bottom w:val="none" w:sz="0" w:space="0" w:color="auto"/>
        <w:right w:val="none" w:sz="0" w:space="0" w:color="auto"/>
      </w:divBdr>
    </w:div>
    <w:div w:id="1609967883">
      <w:bodyDiv w:val="1"/>
      <w:marLeft w:val="0"/>
      <w:marRight w:val="0"/>
      <w:marTop w:val="0"/>
      <w:marBottom w:val="0"/>
      <w:divBdr>
        <w:top w:val="none" w:sz="0" w:space="0" w:color="auto"/>
        <w:left w:val="none" w:sz="0" w:space="0" w:color="auto"/>
        <w:bottom w:val="none" w:sz="0" w:space="0" w:color="auto"/>
        <w:right w:val="none" w:sz="0" w:space="0" w:color="auto"/>
      </w:divBdr>
      <w:divsChild>
        <w:div w:id="585774416">
          <w:marLeft w:val="0"/>
          <w:marRight w:val="0"/>
          <w:marTop w:val="0"/>
          <w:marBottom w:val="0"/>
          <w:divBdr>
            <w:top w:val="none" w:sz="0" w:space="0" w:color="auto"/>
            <w:left w:val="none" w:sz="0" w:space="0" w:color="auto"/>
            <w:bottom w:val="none" w:sz="0" w:space="0" w:color="auto"/>
            <w:right w:val="none" w:sz="0" w:space="0" w:color="auto"/>
          </w:divBdr>
          <w:divsChild>
            <w:div w:id="66043035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899709674">
      <w:bodyDiv w:val="1"/>
      <w:marLeft w:val="0"/>
      <w:marRight w:val="0"/>
      <w:marTop w:val="0"/>
      <w:marBottom w:val="0"/>
      <w:divBdr>
        <w:top w:val="none" w:sz="0" w:space="0" w:color="auto"/>
        <w:left w:val="none" w:sz="0" w:space="0" w:color="auto"/>
        <w:bottom w:val="none" w:sz="0" w:space="0" w:color="auto"/>
        <w:right w:val="none" w:sz="0" w:space="0" w:color="auto"/>
      </w:divBdr>
    </w:div>
    <w:div w:id="1918781232">
      <w:bodyDiv w:val="1"/>
      <w:marLeft w:val="0"/>
      <w:marRight w:val="0"/>
      <w:marTop w:val="0"/>
      <w:marBottom w:val="0"/>
      <w:divBdr>
        <w:top w:val="none" w:sz="0" w:space="0" w:color="auto"/>
        <w:left w:val="none" w:sz="0" w:space="0" w:color="auto"/>
        <w:bottom w:val="none" w:sz="0" w:space="0" w:color="auto"/>
        <w:right w:val="none" w:sz="0" w:space="0" w:color="auto"/>
      </w:divBdr>
    </w:div>
    <w:div w:id="2068143433">
      <w:bodyDiv w:val="1"/>
      <w:marLeft w:val="0"/>
      <w:marRight w:val="0"/>
      <w:marTop w:val="0"/>
      <w:marBottom w:val="0"/>
      <w:divBdr>
        <w:top w:val="none" w:sz="0" w:space="0" w:color="auto"/>
        <w:left w:val="none" w:sz="0" w:space="0" w:color="auto"/>
        <w:bottom w:val="none" w:sz="0" w:space="0" w:color="auto"/>
        <w:right w:val="none" w:sz="0" w:space="0" w:color="auto"/>
      </w:divBdr>
      <w:divsChild>
        <w:div w:id="2115897161">
          <w:marLeft w:val="0"/>
          <w:marRight w:val="0"/>
          <w:marTop w:val="0"/>
          <w:marBottom w:val="0"/>
          <w:divBdr>
            <w:top w:val="single" w:sz="6" w:space="0" w:color="FFFFFF"/>
            <w:left w:val="single" w:sz="6" w:space="0" w:color="FFFFFF"/>
            <w:bottom w:val="single" w:sz="6" w:space="0" w:color="FFFFFF"/>
            <w:right w:val="single" w:sz="6" w:space="0" w:color="FFFFFF"/>
          </w:divBdr>
          <w:divsChild>
            <w:div w:id="109904969">
              <w:marLeft w:val="0"/>
              <w:marRight w:val="0"/>
              <w:marTop w:val="0"/>
              <w:marBottom w:val="0"/>
              <w:divBdr>
                <w:top w:val="none" w:sz="0" w:space="0" w:color="auto"/>
                <w:left w:val="none" w:sz="0" w:space="0" w:color="auto"/>
                <w:bottom w:val="none" w:sz="0" w:space="0" w:color="auto"/>
                <w:right w:val="none" w:sz="0" w:space="0" w:color="auto"/>
              </w:divBdr>
              <w:divsChild>
                <w:div w:id="1425688464">
                  <w:marLeft w:val="0"/>
                  <w:marRight w:val="0"/>
                  <w:marTop w:val="0"/>
                  <w:marBottom w:val="0"/>
                  <w:divBdr>
                    <w:top w:val="none" w:sz="0" w:space="0" w:color="auto"/>
                    <w:left w:val="none" w:sz="0" w:space="0" w:color="auto"/>
                    <w:bottom w:val="none" w:sz="0" w:space="0" w:color="auto"/>
                    <w:right w:val="none" w:sz="0" w:space="0" w:color="auto"/>
                  </w:divBdr>
                  <w:divsChild>
                    <w:div w:id="135495578">
                      <w:marLeft w:val="0"/>
                      <w:marRight w:val="75"/>
                      <w:marTop w:val="0"/>
                      <w:marBottom w:val="0"/>
                      <w:divBdr>
                        <w:top w:val="none" w:sz="0" w:space="0" w:color="auto"/>
                        <w:left w:val="none" w:sz="0" w:space="0" w:color="auto"/>
                        <w:bottom w:val="none" w:sz="0" w:space="0" w:color="auto"/>
                        <w:right w:val="none" w:sz="0" w:space="0" w:color="auto"/>
                      </w:divBdr>
                      <w:divsChild>
                        <w:div w:id="92629009">
                          <w:marLeft w:val="2625"/>
                          <w:marRight w:val="0"/>
                          <w:marTop w:val="0"/>
                          <w:marBottom w:val="0"/>
                          <w:divBdr>
                            <w:top w:val="none" w:sz="0" w:space="0" w:color="auto"/>
                            <w:left w:val="none" w:sz="0" w:space="0" w:color="auto"/>
                            <w:bottom w:val="none" w:sz="0" w:space="0" w:color="auto"/>
                            <w:right w:val="none" w:sz="0" w:space="0" w:color="auto"/>
                          </w:divBdr>
                          <w:divsChild>
                            <w:div w:id="153055922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Fulton Hogan_Theme">
  <a:themeElements>
    <a:clrScheme name="Fulton Hogan_2">
      <a:dk1>
        <a:srgbClr val="000000"/>
      </a:dk1>
      <a:lt1>
        <a:srgbClr val="FFFFFF"/>
      </a:lt1>
      <a:dk2>
        <a:srgbClr val="009AC8"/>
      </a:dk2>
      <a:lt2>
        <a:srgbClr val="E7E3E1"/>
      </a:lt2>
      <a:accent1>
        <a:srgbClr val="F58427"/>
      </a:accent1>
      <a:accent2>
        <a:srgbClr val="4B5B6D"/>
      </a:accent2>
      <a:accent3>
        <a:srgbClr val="FABB88"/>
      </a:accent3>
      <a:accent4>
        <a:srgbClr val="A6EAFF"/>
      </a:accent4>
      <a:accent5>
        <a:srgbClr val="D5DBE2"/>
      </a:accent5>
      <a:accent6>
        <a:srgbClr val="CCCCCC"/>
      </a:accent6>
      <a:hlink>
        <a:srgbClr val="000000"/>
      </a:hlink>
      <a:folHlink>
        <a:srgbClr val="F58427"/>
      </a:folHlink>
    </a:clrScheme>
    <a:fontScheme name="Fulton Hogan Intern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9E5A10-107D-40D7-8C40-E010F0C120A1}">
  <ds:schemaRefs>
    <ds:schemaRef ds:uri="http://schemas.openxmlformats.org/officeDocument/2006/bibliography"/>
  </ds:schemaRefs>
</ds:datastoreItem>
</file>

<file path=docMetadata/LabelInfo.xml><?xml version="1.0" encoding="utf-8"?>
<clbl:labelList xmlns:clbl="http://schemas.microsoft.com/office/2020/mipLabelMetadata">
  <clbl:label id="{adb42340-ff49-4969-a827-a0ddecd6174c}" enabled="0" method="" siteId="{adb42340-ff49-4969-a827-a0ddecd6174c}" removed="1"/>
</clbl:labelList>
</file>

<file path=docProps/app.xml><?xml version="1.0" encoding="utf-8"?>
<Properties xmlns="http://schemas.openxmlformats.org/officeDocument/2006/extended-properties" xmlns:vt="http://schemas.openxmlformats.org/officeDocument/2006/docPropsVTypes">
  <Template>Normal</Template>
  <TotalTime>0</TotalTime>
  <Pages>5</Pages>
  <Words>1581</Words>
  <Characters>9520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11079</CharactersWithSpaces>
  <SharedDoc>false</SharedDoc>
  <HLinks>
    <vt:vector size="102" baseType="variant">
      <vt:variant>
        <vt:i4>7274590</vt:i4>
      </vt:variant>
      <vt:variant>
        <vt:i4>99</vt:i4>
      </vt:variant>
      <vt:variant>
        <vt:i4>0</vt:i4>
      </vt:variant>
      <vt:variant>
        <vt:i4>5</vt:i4>
      </vt:variant>
      <vt:variant>
        <vt:lpwstr>http://infolinkau/IMS/Manual/AU_00003506</vt:lpwstr>
      </vt:variant>
      <vt:variant>
        <vt:lpwstr/>
      </vt:variant>
      <vt:variant>
        <vt:i4>1310772</vt:i4>
      </vt:variant>
      <vt:variant>
        <vt:i4>92</vt:i4>
      </vt:variant>
      <vt:variant>
        <vt:i4>0</vt:i4>
      </vt:variant>
      <vt:variant>
        <vt:i4>5</vt:i4>
      </vt:variant>
      <vt:variant>
        <vt:lpwstr/>
      </vt:variant>
      <vt:variant>
        <vt:lpwstr>_Toc243731613</vt:lpwstr>
      </vt:variant>
      <vt:variant>
        <vt:i4>1310772</vt:i4>
      </vt:variant>
      <vt:variant>
        <vt:i4>86</vt:i4>
      </vt:variant>
      <vt:variant>
        <vt:i4>0</vt:i4>
      </vt:variant>
      <vt:variant>
        <vt:i4>5</vt:i4>
      </vt:variant>
      <vt:variant>
        <vt:lpwstr/>
      </vt:variant>
      <vt:variant>
        <vt:lpwstr>_Toc243731612</vt:lpwstr>
      </vt:variant>
      <vt:variant>
        <vt:i4>1310772</vt:i4>
      </vt:variant>
      <vt:variant>
        <vt:i4>80</vt:i4>
      </vt:variant>
      <vt:variant>
        <vt:i4>0</vt:i4>
      </vt:variant>
      <vt:variant>
        <vt:i4>5</vt:i4>
      </vt:variant>
      <vt:variant>
        <vt:lpwstr/>
      </vt:variant>
      <vt:variant>
        <vt:lpwstr>_Toc243731611</vt:lpwstr>
      </vt:variant>
      <vt:variant>
        <vt:i4>1310772</vt:i4>
      </vt:variant>
      <vt:variant>
        <vt:i4>74</vt:i4>
      </vt:variant>
      <vt:variant>
        <vt:i4>0</vt:i4>
      </vt:variant>
      <vt:variant>
        <vt:i4>5</vt:i4>
      </vt:variant>
      <vt:variant>
        <vt:lpwstr/>
      </vt:variant>
      <vt:variant>
        <vt:lpwstr>_Toc243731610</vt:lpwstr>
      </vt:variant>
      <vt:variant>
        <vt:i4>1376308</vt:i4>
      </vt:variant>
      <vt:variant>
        <vt:i4>68</vt:i4>
      </vt:variant>
      <vt:variant>
        <vt:i4>0</vt:i4>
      </vt:variant>
      <vt:variant>
        <vt:i4>5</vt:i4>
      </vt:variant>
      <vt:variant>
        <vt:lpwstr/>
      </vt:variant>
      <vt:variant>
        <vt:lpwstr>_Toc243731609</vt:lpwstr>
      </vt:variant>
      <vt:variant>
        <vt:i4>1376308</vt:i4>
      </vt:variant>
      <vt:variant>
        <vt:i4>62</vt:i4>
      </vt:variant>
      <vt:variant>
        <vt:i4>0</vt:i4>
      </vt:variant>
      <vt:variant>
        <vt:i4>5</vt:i4>
      </vt:variant>
      <vt:variant>
        <vt:lpwstr/>
      </vt:variant>
      <vt:variant>
        <vt:lpwstr>_Toc243731608</vt:lpwstr>
      </vt:variant>
      <vt:variant>
        <vt:i4>1376308</vt:i4>
      </vt:variant>
      <vt:variant>
        <vt:i4>56</vt:i4>
      </vt:variant>
      <vt:variant>
        <vt:i4>0</vt:i4>
      </vt:variant>
      <vt:variant>
        <vt:i4>5</vt:i4>
      </vt:variant>
      <vt:variant>
        <vt:lpwstr/>
      </vt:variant>
      <vt:variant>
        <vt:lpwstr>_Toc243731607</vt:lpwstr>
      </vt:variant>
      <vt:variant>
        <vt:i4>1376308</vt:i4>
      </vt:variant>
      <vt:variant>
        <vt:i4>50</vt:i4>
      </vt:variant>
      <vt:variant>
        <vt:i4>0</vt:i4>
      </vt:variant>
      <vt:variant>
        <vt:i4>5</vt:i4>
      </vt:variant>
      <vt:variant>
        <vt:lpwstr/>
      </vt:variant>
      <vt:variant>
        <vt:lpwstr>_Toc243731606</vt:lpwstr>
      </vt:variant>
      <vt:variant>
        <vt:i4>1376308</vt:i4>
      </vt:variant>
      <vt:variant>
        <vt:i4>44</vt:i4>
      </vt:variant>
      <vt:variant>
        <vt:i4>0</vt:i4>
      </vt:variant>
      <vt:variant>
        <vt:i4>5</vt:i4>
      </vt:variant>
      <vt:variant>
        <vt:lpwstr/>
      </vt:variant>
      <vt:variant>
        <vt:lpwstr>_Toc243731605</vt:lpwstr>
      </vt:variant>
      <vt:variant>
        <vt:i4>1376308</vt:i4>
      </vt:variant>
      <vt:variant>
        <vt:i4>38</vt:i4>
      </vt:variant>
      <vt:variant>
        <vt:i4>0</vt:i4>
      </vt:variant>
      <vt:variant>
        <vt:i4>5</vt:i4>
      </vt:variant>
      <vt:variant>
        <vt:lpwstr/>
      </vt:variant>
      <vt:variant>
        <vt:lpwstr>_Toc243731604</vt:lpwstr>
      </vt:variant>
      <vt:variant>
        <vt:i4>1376308</vt:i4>
      </vt:variant>
      <vt:variant>
        <vt:i4>32</vt:i4>
      </vt:variant>
      <vt:variant>
        <vt:i4>0</vt:i4>
      </vt:variant>
      <vt:variant>
        <vt:i4>5</vt:i4>
      </vt:variant>
      <vt:variant>
        <vt:lpwstr/>
      </vt:variant>
      <vt:variant>
        <vt:lpwstr>_Toc243731603</vt:lpwstr>
      </vt:variant>
      <vt:variant>
        <vt:i4>1376308</vt:i4>
      </vt:variant>
      <vt:variant>
        <vt:i4>26</vt:i4>
      </vt:variant>
      <vt:variant>
        <vt:i4>0</vt:i4>
      </vt:variant>
      <vt:variant>
        <vt:i4>5</vt:i4>
      </vt:variant>
      <vt:variant>
        <vt:lpwstr/>
      </vt:variant>
      <vt:variant>
        <vt:lpwstr>_Toc243731602</vt:lpwstr>
      </vt:variant>
      <vt:variant>
        <vt:i4>1376308</vt:i4>
      </vt:variant>
      <vt:variant>
        <vt:i4>20</vt:i4>
      </vt:variant>
      <vt:variant>
        <vt:i4>0</vt:i4>
      </vt:variant>
      <vt:variant>
        <vt:i4>5</vt:i4>
      </vt:variant>
      <vt:variant>
        <vt:lpwstr/>
      </vt:variant>
      <vt:variant>
        <vt:lpwstr>_Toc243731601</vt:lpwstr>
      </vt:variant>
      <vt:variant>
        <vt:i4>1376308</vt:i4>
      </vt:variant>
      <vt:variant>
        <vt:i4>14</vt:i4>
      </vt:variant>
      <vt:variant>
        <vt:i4>0</vt:i4>
      </vt:variant>
      <vt:variant>
        <vt:i4>5</vt:i4>
      </vt:variant>
      <vt:variant>
        <vt:lpwstr/>
      </vt:variant>
      <vt:variant>
        <vt:lpwstr>_Toc243731600</vt:lpwstr>
      </vt:variant>
      <vt:variant>
        <vt:i4>1835063</vt:i4>
      </vt:variant>
      <vt:variant>
        <vt:i4>8</vt:i4>
      </vt:variant>
      <vt:variant>
        <vt:i4>0</vt:i4>
      </vt:variant>
      <vt:variant>
        <vt:i4>5</vt:i4>
      </vt:variant>
      <vt:variant>
        <vt:lpwstr/>
      </vt:variant>
      <vt:variant>
        <vt:lpwstr>_Toc243731599</vt:lpwstr>
      </vt:variant>
      <vt:variant>
        <vt:i4>1835063</vt:i4>
      </vt:variant>
      <vt:variant>
        <vt:i4>2</vt:i4>
      </vt:variant>
      <vt:variant>
        <vt:i4>0</vt:i4>
      </vt:variant>
      <vt:variant>
        <vt:i4>5</vt:i4>
      </vt:variant>
      <vt:variant>
        <vt:lpwstr/>
      </vt:variant>
      <vt:variant>
        <vt:lpwstr>_Toc243731598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2025-04-16T04:38:00Z</dcterms:created>
  <dcterms:modified xsi:type="dcterms:W3CDTF">2025-04-16T04:38:00Z</dcterms:modified>
</cp:coreProperties>
</file>