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7569A" w:rsidRPr="002529F4" w14:paraId="48A528DE" w14:textId="77777777" w:rsidTr="00AC011A">
        <w:trPr>
          <w:cantSplit/>
          <w:trHeight w:val="1631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562356" w14:textId="04706B5F" w:rsidR="0057569A" w:rsidRDefault="0057569A" w:rsidP="0057569A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TMP Form Framework</w:t>
            </w:r>
          </w:p>
          <w:p w14:paraId="6B4EC9EB" w14:textId="32474C6F" w:rsidR="0057569A" w:rsidRPr="0057569A" w:rsidRDefault="00777F1E" w:rsidP="0057569A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EC1A9" wp14:editId="7C01AB0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72602</wp:posOffset>
                      </wp:positionV>
                      <wp:extent cx="1684655" cy="704850"/>
                      <wp:effectExtent l="19050" t="19050" r="29845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65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53975" cmpd="thickThin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03ACBA" w14:textId="2814BDE6" w:rsidR="0057569A" w:rsidRPr="00777F1E" w:rsidRDefault="00777F1E" w:rsidP="00490D2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</w:rPr>
                                    <w:t xml:space="preserve">1. </w:t>
                                  </w:r>
                                  <w:r w:rsidR="00906D7C" w:rsidRPr="00777F1E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</w:rPr>
                                    <w:t>TMP Planning Form</w:t>
                                  </w:r>
                                </w:p>
                                <w:p w14:paraId="48F5C8B0" w14:textId="0534F748" w:rsidR="00490D2B" w:rsidRPr="00777F1E" w:rsidRDefault="00490D2B" w:rsidP="00490D2B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777F1E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This part is to provide background and supplementary information for approvers and reviewers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" style="position:absolute;margin-left:.2pt;margin-top:5.7pt;width:132.6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4.25pt" w14:anchorId="144EC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">
                      <v:stroke linestyle="thickThin"/>
                      <v:textbox>
                        <w:txbxContent>
                          <w:p w:rsidRPr="00777F1E" w:rsidR="0057569A" w:rsidP="00490D2B" w:rsidRDefault="00777F1E" w14:paraId="3803ACBA" w14:textId="2814BD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</w:rPr>
                              <w:t xml:space="preserve">1. </w:t>
                            </w:r>
                            <w:r w:rsidRPr="00777F1E" w:rsidR="00906D7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</w:rPr>
                              <w:t>TMP Planning Form</w:t>
                            </w:r>
                          </w:p>
                          <w:p w:rsidRPr="00777F1E" w:rsidR="00490D2B" w:rsidP="00490D2B" w:rsidRDefault="00490D2B" w14:paraId="48F5C8B0" w14:textId="0534F748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iCs/>
                                <w:color w:val="1F3864" w:themeColor="accent1" w:themeShade="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77F1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This part is to provide background and supplementary information for approvers and reviewers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4A1F98" wp14:editId="3626BB7E">
                      <wp:simplePos x="0" y="0"/>
                      <wp:positionH relativeFrom="column">
                        <wp:posOffset>5342890</wp:posOffset>
                      </wp:positionH>
                      <wp:positionV relativeFrom="paragraph">
                        <wp:posOffset>438785</wp:posOffset>
                      </wp:positionV>
                      <wp:extent cx="986367" cy="3810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367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B39550" w14:textId="21CF1AE6" w:rsidR="00777F1E" w:rsidRPr="00FF2B41" w:rsidRDefault="00777F1E" w:rsidP="005756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7F7F7F" w:themeColor="text1" w:themeTint="80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FF2B41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7F7F7F" w:themeColor="text1" w:themeTint="80"/>
                                      <w:sz w:val="10"/>
                                      <w:szCs w:val="10"/>
                                      <w:lang w:val="en-US"/>
                                    </w:rPr>
                                    <w:t>Multiple TMD forms may be present. One for each layout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420.7pt;margin-top:34.55pt;width:77.6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d="f" strokeweight="1pt" w14:anchorId="3D4A1F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">
                      <v:textbox>
                        <w:txbxContent>
                          <w:p w:rsidRPr="00FF2B41" w:rsidR="00777F1E" w:rsidP="0057569A" w:rsidRDefault="00777F1E" w14:paraId="0CB39550" w14:textId="21CF1AE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FF2B4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F7F7F" w:themeColor="text1" w:themeTint="80"/>
                                <w:sz w:val="10"/>
                                <w:szCs w:val="10"/>
                                <w:lang w:val="en-US"/>
                              </w:rPr>
                              <w:t>Multiple TMD forms may be present. One for each layout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AFF7F0" wp14:editId="0968F404">
                      <wp:simplePos x="0" y="0"/>
                      <wp:positionH relativeFrom="column">
                        <wp:posOffset>5973657</wp:posOffset>
                      </wp:positionH>
                      <wp:positionV relativeFrom="paragraph">
                        <wp:posOffset>413385</wp:posOffset>
                      </wp:positionV>
                      <wp:extent cx="399143" cy="399143"/>
                      <wp:effectExtent l="0" t="0" r="0" b="0"/>
                      <wp:wrapNone/>
                      <wp:docPr id="5" name="Plus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143" cy="399143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Plus Sign 5" style="position:absolute;margin-left:470.35pt;margin-top:32.55pt;width:31.45pt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143,399143" o:spid="_x0000_s1026" fillcolor="#d8d8d8 [2732]" stroked="f" strokeweight="1pt" path="m52906,152632r99726,l152632,52906r93879,l246511,152632r99726,l346237,246511r-99726,l246511,346237r-93879,l152632,246511r-99726,l52906,1526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" w14:anchorId="6EBC8851">
                      <v:stroke joinstyle="miter"/>
                      <v:path arrowok="t" o:connecttype="custom" o:connectlocs="52906,152632;152632,152632;152632,52906;246511,52906;246511,152632;346237,152632;346237,246511;246511,246511;246511,346237;152632,346237;152632,246511;52906,246511;52906,152632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F02BD9" wp14:editId="1BCC870D">
                      <wp:simplePos x="0" y="0"/>
                      <wp:positionH relativeFrom="column">
                        <wp:posOffset>5435600</wp:posOffset>
                      </wp:positionH>
                      <wp:positionV relativeFrom="paragraph">
                        <wp:posOffset>413385</wp:posOffset>
                      </wp:positionV>
                      <wp:extent cx="398780" cy="398780"/>
                      <wp:effectExtent l="0" t="0" r="0" b="0"/>
                      <wp:wrapNone/>
                      <wp:docPr id="3" name="Plus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39878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Plus Sign 3" style="position:absolute;margin-left:428pt;margin-top:32.55pt;width:31.4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98780" o:spid="_x0000_s1026" fillcolor="#d8d8d8 [2732]" stroked="f" strokeweight="1pt" path="m52858,152493r99635,l152493,52858r93794,l246287,152493r99635,l345922,246287r-99635,l246287,345922r-93794,l152493,246287r-99635,l52858,1524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" w14:anchorId="3F9C8BAE">
                      <v:stroke joinstyle="miter"/>
                      <v:path arrowok="t" o:connecttype="custom" o:connectlocs="52858,152493;152493,152493;152493,52858;246287,52858;246287,152493;345922,152493;345922,246287;246287,246287;246287,345922;152493,345922;152493,246287;52858,246287;52858,152493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8ACFAE" wp14:editId="295FC7FC">
                      <wp:simplePos x="0" y="0"/>
                      <wp:positionH relativeFrom="column">
                        <wp:posOffset>1757256</wp:posOffset>
                      </wp:positionH>
                      <wp:positionV relativeFrom="paragraph">
                        <wp:posOffset>426085</wp:posOffset>
                      </wp:positionV>
                      <wp:extent cx="3576743" cy="381000"/>
                      <wp:effectExtent l="0" t="0" r="508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6743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8567A" w14:textId="6E3AFA2D" w:rsidR="00592CB3" w:rsidRPr="003139EF" w:rsidRDefault="00777F1E" w:rsidP="005756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lang w:val="en-US"/>
                                    </w:rPr>
                                    <w:t>3. TMD Form</w:t>
                                  </w:r>
                                </w:p>
                                <w:p w14:paraId="74DA354C" w14:textId="77777777" w:rsidR="00592CB3" w:rsidRPr="003139EF" w:rsidRDefault="00592CB3" w:rsidP="0057569A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3139EF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  <w:t>Repeated for each TMD (phase/stage/operation)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7" style="position:absolute;margin-left:138.35pt;margin-top:33.55pt;width:281.6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d8d8d8 [2732]" stroked="f" strokeweight="1pt" w14:anchorId="748ACF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">
                      <v:textbox>
                        <w:txbxContent>
                          <w:p w:rsidRPr="003139EF" w:rsidR="00592CB3" w:rsidP="0057569A" w:rsidRDefault="00777F1E" w14:paraId="02B8567A" w14:textId="6E3AFA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en-US"/>
                              </w:rPr>
                              <w:t>3. TMD Form</w:t>
                            </w:r>
                          </w:p>
                          <w:p w:rsidRPr="003139EF" w:rsidR="00592CB3" w:rsidP="0057569A" w:rsidRDefault="00592CB3" w14:paraId="74DA354C" w14:textId="77777777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139E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>Repeated for each TMD (phase/stage/operation)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CB3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5E841" wp14:editId="167BBCDC">
                      <wp:simplePos x="0" y="0"/>
                      <wp:positionH relativeFrom="column">
                        <wp:posOffset>1763152</wp:posOffset>
                      </wp:positionH>
                      <wp:positionV relativeFrom="paragraph">
                        <wp:posOffset>53552</wp:posOffset>
                      </wp:positionV>
                      <wp:extent cx="4572878" cy="355600"/>
                      <wp:effectExtent l="0" t="0" r="0" b="63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878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B0EF7E" w14:textId="089F9A7B" w:rsidR="00906D7C" w:rsidRPr="003139EF" w:rsidRDefault="00777F1E" w:rsidP="00490D2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lang w:val="en-US"/>
                                    </w:rPr>
                                    <w:t>2. TMP General Form</w:t>
                                  </w:r>
                                </w:p>
                                <w:p w14:paraId="24597F0C" w14:textId="6D96745B" w:rsidR="00490D2B" w:rsidRPr="003139EF" w:rsidRDefault="00490D2B" w:rsidP="00490D2B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3139EF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  <w:t>This part provides overall general information for the TMP and is for use by onsite personnel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138.85pt;margin-top:4.2pt;width:360.0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d8d8d8 [2732]" stroked="f" strokeweight="1pt" w14:anchorId="4225E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">
                      <v:textbox>
                        <w:txbxContent>
                          <w:p w:rsidRPr="003139EF" w:rsidR="00906D7C" w:rsidP="00490D2B" w:rsidRDefault="00777F1E" w14:paraId="14B0EF7E" w14:textId="089F9A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en-US"/>
                              </w:rPr>
                              <w:t>2. TMP General Form</w:t>
                            </w:r>
                          </w:p>
                          <w:p w:rsidRPr="003139EF" w:rsidR="00490D2B" w:rsidP="00490D2B" w:rsidRDefault="00490D2B" w14:paraId="24597F0C" w14:textId="6D96745B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139E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>This part provides overall general information for the TMP and is for use by onsite personnel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CF4D091" w14:textId="6C4C6469" w:rsidR="00EF4FB7" w:rsidRPr="00646BDA" w:rsidRDefault="00EF4FB7" w:rsidP="00131371">
      <w:pPr>
        <w:pStyle w:val="Heading1"/>
        <w:numPr>
          <w:ilvl w:val="0"/>
          <w:numId w:val="47"/>
        </w:numPr>
        <w:ind w:left="567" w:hanging="567"/>
        <w:jc w:val="left"/>
      </w:pPr>
      <w:r>
        <w:t>TMP Planning Form</w:t>
      </w:r>
    </w:p>
    <w:p w14:paraId="36F22903" w14:textId="7CA2ACF9" w:rsidR="00EF4FB7" w:rsidRPr="00646BDA" w:rsidRDefault="00E836B5" w:rsidP="00EF4FB7"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</w:t>
      </w:r>
      <w:r w:rsidRPr="00646BDA">
        <w:rPr>
          <w:rFonts w:ascii="Arial" w:hAnsi="Arial" w:cs="Arial"/>
          <w:i/>
          <w:sz w:val="18"/>
          <w:szCs w:val="18"/>
        </w:rPr>
        <w:t xml:space="preserve">his form is </w:t>
      </w:r>
      <w:r>
        <w:rPr>
          <w:rFonts w:ascii="Arial" w:hAnsi="Arial" w:cs="Arial"/>
          <w:i/>
          <w:sz w:val="18"/>
          <w:szCs w:val="18"/>
        </w:rPr>
        <w:t>used to provide supplementary information to approvers and reviewers as well as other impacted PCBUs</w:t>
      </w:r>
      <w:r w:rsidRPr="00646BDA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Any information provided in this TMP Planning Form must be consistent (and read in conjunction)</w:t>
      </w:r>
      <w:bookmarkStart w:id="0" w:name="_Hlk110658406"/>
      <w:r>
        <w:rPr>
          <w:rFonts w:ascii="Arial" w:hAnsi="Arial" w:cs="Arial"/>
          <w:i/>
          <w:sz w:val="18"/>
          <w:szCs w:val="18"/>
        </w:rPr>
        <w:t xml:space="preserve"> with</w:t>
      </w:r>
      <w:r w:rsidR="005B5588">
        <w:rPr>
          <w:rFonts w:ascii="Arial" w:hAnsi="Arial" w:cs="Arial"/>
          <w:i/>
          <w:sz w:val="18"/>
          <w:szCs w:val="18"/>
        </w:rPr>
        <w:t xml:space="preserve"> the associated General TMP form and TMD form/s.</w:t>
      </w:r>
      <w:bookmarkEnd w:id="0"/>
    </w:p>
    <w:p w14:paraId="031C25DF" w14:textId="0858E9D2" w:rsidR="00EF4FB7" w:rsidRDefault="00EF4FB7" w:rsidP="00A854BE">
      <w:pPr>
        <w:pStyle w:val="TMPFormHeading"/>
        <w:numPr>
          <w:ilvl w:val="1"/>
          <w:numId w:val="47"/>
        </w:numPr>
        <w:tabs>
          <w:tab w:val="clear" w:pos="1134"/>
          <w:tab w:val="left" w:pos="567"/>
        </w:tabs>
        <w:ind w:left="567" w:hanging="567"/>
      </w:pPr>
      <w:r>
        <w:t>Risk Assessment Information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992"/>
      </w:tblGrid>
      <w:tr w:rsidR="00EF4FB7" w:rsidRPr="00A854BE" w14:paraId="241DDE59" w14:textId="77777777" w:rsidTr="00A854BE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69E57DF4" w14:textId="13D45111" w:rsidR="00EF4FB7" w:rsidRPr="007C1566" w:rsidRDefault="00EF4FB7" w:rsidP="00131371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Supplementary Risk Assessment Documentation</w:t>
            </w:r>
          </w:p>
        </w:tc>
      </w:tr>
      <w:tr w:rsidR="00EF4FB7" w:rsidRPr="002529F4" w14:paraId="0705DED7" w14:textId="77777777" w:rsidTr="00E955CD">
        <w:trPr>
          <w:cantSplit/>
          <w:trHeight w:hRule="exact" w:val="61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64CEBB" w14:textId="5C374221" w:rsidR="00EF4FB7" w:rsidRDefault="00EF4FB7" w:rsidP="00A47B7D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Is there a supplementary risk assessment associated with this TMP (and attached)</w:t>
            </w:r>
            <w:r w:rsidR="00E955CD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*</w:t>
            </w:r>
          </w:p>
          <w:p w14:paraId="28E7CB9C" w14:textId="2AC58623" w:rsidR="00E955CD" w:rsidRPr="00E955CD" w:rsidRDefault="00E955CD" w:rsidP="00A47B7D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>*</w:t>
            </w:r>
            <w:r w:rsidRPr="00E955CD"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>If yes, move on to section 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AD9E4" w14:textId="14637F56" w:rsidR="00EF4FB7" w:rsidRPr="002529F4" w:rsidRDefault="00EF4FB7" w:rsidP="00A47B7D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420BF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.1pt;height:19.65pt" o:ole="">
                  <v:imagedata r:id="rId11" o:title=""/>
                </v:shape>
                <w:control r:id="rId12" w:name="CheckBox26121" w:shapeid="_x0000_i1027"/>
              </w:object>
            </w:r>
          </w:p>
        </w:tc>
      </w:tr>
    </w:tbl>
    <w:p w14:paraId="21AF3D98" w14:textId="3BEB3020" w:rsidR="00EF4FB7" w:rsidRPr="00C903A7" w:rsidRDefault="00EF4FB7" w:rsidP="53988975">
      <w:pPr>
        <w:pStyle w:val="TMPFormHeading"/>
        <w:rPr>
          <w:b w:val="0"/>
        </w:rPr>
      </w:pPr>
      <w:r w:rsidRPr="53988975">
        <w:rPr>
          <w:rFonts w:cs="Arial"/>
          <w:b w:val="0"/>
          <w:i/>
          <w:iCs/>
          <w:sz w:val="18"/>
          <w:szCs w:val="18"/>
        </w:rPr>
        <w:t>If Option 1</w:t>
      </w:r>
      <w:r w:rsidR="00131371" w:rsidRPr="53988975">
        <w:rPr>
          <w:rFonts w:cs="Arial"/>
          <w:b w:val="0"/>
          <w:i/>
          <w:iCs/>
          <w:sz w:val="18"/>
          <w:szCs w:val="18"/>
        </w:rPr>
        <w:t>.1.1</w:t>
      </w:r>
      <w:r w:rsidRPr="53988975">
        <w:rPr>
          <w:rFonts w:cs="Arial"/>
          <w:b w:val="0"/>
          <w:i/>
          <w:iCs/>
          <w:sz w:val="18"/>
          <w:szCs w:val="18"/>
        </w:rPr>
        <w:t xml:space="preserve"> (a supplementary attached </w:t>
      </w:r>
      <w:r w:rsidR="3F7B556A" w:rsidRPr="53988975">
        <w:rPr>
          <w:rFonts w:cs="Arial"/>
          <w:b w:val="0"/>
          <w:i/>
          <w:iCs/>
          <w:sz w:val="18"/>
          <w:szCs w:val="18"/>
        </w:rPr>
        <w:t>r</w:t>
      </w:r>
      <w:r w:rsidRPr="53988975">
        <w:rPr>
          <w:rFonts w:cs="Arial"/>
          <w:b w:val="0"/>
          <w:i/>
          <w:iCs/>
          <w:sz w:val="18"/>
          <w:szCs w:val="18"/>
        </w:rPr>
        <w:t xml:space="preserve">isk </w:t>
      </w:r>
      <w:r w:rsidR="2F28EE94" w:rsidRPr="53988975">
        <w:rPr>
          <w:rFonts w:cs="Arial"/>
          <w:b w:val="0"/>
          <w:i/>
          <w:iCs/>
          <w:sz w:val="18"/>
          <w:szCs w:val="18"/>
        </w:rPr>
        <w:t>a</w:t>
      </w:r>
      <w:r w:rsidRPr="53988975">
        <w:rPr>
          <w:rFonts w:cs="Arial"/>
          <w:b w:val="0"/>
          <w:i/>
          <w:iCs/>
          <w:sz w:val="18"/>
          <w:szCs w:val="18"/>
        </w:rPr>
        <w:t xml:space="preserve">ssessment) is not selected, </w:t>
      </w:r>
      <w:r w:rsidR="00131371" w:rsidRPr="53988975">
        <w:rPr>
          <w:rFonts w:cs="Arial"/>
          <w:b w:val="0"/>
          <w:i/>
          <w:iCs/>
          <w:sz w:val="18"/>
          <w:szCs w:val="18"/>
        </w:rPr>
        <w:t xml:space="preserve">table 1.1.2 </w:t>
      </w:r>
      <w:r w:rsidRPr="53988975">
        <w:rPr>
          <w:rFonts w:cs="Arial"/>
          <w:b w:val="0"/>
          <w:i/>
          <w:iCs/>
          <w:sz w:val="18"/>
          <w:szCs w:val="18"/>
        </w:rPr>
        <w:t>must be compiled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2694"/>
        <w:gridCol w:w="3633"/>
      </w:tblGrid>
      <w:tr w:rsidR="00EF4FB7" w:rsidRPr="007C1566" w14:paraId="12E8DCC4" w14:textId="77777777" w:rsidTr="00A47B7D">
        <w:trPr>
          <w:cantSplit/>
          <w:trHeight w:hRule="exact" w:val="39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5ADAB1EE" w14:textId="634525A7" w:rsidR="00EF4FB7" w:rsidRPr="007C1566" w:rsidRDefault="00EF4FB7" w:rsidP="00131371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Identified Risks and Controls</w:t>
            </w:r>
          </w:p>
        </w:tc>
      </w:tr>
      <w:tr w:rsidR="00EF4FB7" w:rsidRPr="007C1566" w14:paraId="3ADDE105" w14:textId="77777777" w:rsidTr="00A47B7D">
        <w:trPr>
          <w:cantSplit/>
          <w:trHeight w:hRule="exact" w:val="494"/>
        </w:trPr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0A6A14DC" w14:textId="77777777" w:rsidR="00EF4FB7" w:rsidRDefault="00EF4FB7" w:rsidP="00A47B7D">
            <w:pPr>
              <w:pStyle w:val="BodyText"/>
              <w:spacing w:before="0" w:after="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Risk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2AF049B" w14:textId="078EAF39" w:rsidR="00EF4FB7" w:rsidRDefault="00EF4FB7" w:rsidP="00A47B7D">
            <w:pPr>
              <w:pStyle w:val="BodyText"/>
              <w:spacing w:before="0" w:after="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Associated Control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8240350" w14:textId="77777777" w:rsidR="00F53627" w:rsidRDefault="00EF4FB7" w:rsidP="00A47B7D">
            <w:pPr>
              <w:pStyle w:val="BodyText"/>
              <w:spacing w:before="0" w:after="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Commentary on Selection</w:t>
            </w:r>
            <w:r w:rsidR="00F53627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</w:p>
          <w:p w14:paraId="2F506921" w14:textId="368420E0" w:rsidR="00EF4FB7" w:rsidRPr="00F53627" w:rsidRDefault="00F53627" w:rsidP="00A47B7D">
            <w:pPr>
              <w:pStyle w:val="BodyText"/>
              <w:spacing w:before="0" w:after="0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  <w:t>(</w:t>
            </w:r>
            <w:r w:rsidRPr="00F53627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  <w:t>in accordance with Hierarchy of Controls</w:t>
            </w:r>
            <w:r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  <w:t>)</w:t>
            </w:r>
          </w:p>
        </w:tc>
      </w:tr>
      <w:tr w:rsidR="00EF4FB7" w:rsidRPr="007C1566" w14:paraId="695F74A8" w14:textId="77777777" w:rsidTr="000438B8">
        <w:trPr>
          <w:cantSplit/>
        </w:trPr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0E41F9" w14:textId="65A3A789" w:rsidR="00CE7D09" w:rsidRDefault="00F53627" w:rsidP="00FF2B41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tate the name of the principal or client for this project (eg NZTA or Chorus)"/>
                  <w:statusText w:type="text" w:val="State the name of the principal or client for this project (eg NZTA or Chorus)"/>
                  <w:textInput>
                    <w:default w:val="[Provide a detailed explanation of each risk that is relevent to the development of this TMP. Listed risks must subsequently match those listed in parts 2 and 3 of this TMP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w:t>[Provide a detailed explanation of each risk that is relevent to the development of this TMP. Listed risks must subsequently match those listed in parts 2 and 3 of this TMP]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5E065" w14:textId="6210A248" w:rsidR="00EF4FB7" w:rsidRDefault="0022090B" w:rsidP="00A47B7D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tate the name of the principal or client for this project (eg NZTA or Chorus)"/>
                  <w:statusText w:type="text" w:val="State the name of the principal or client for this project (eg NZTA or Chorus)"/>
                  <w:textInput>
                    <w:default w:val="[Provide a description of the controls applied to the listed risk. Including the level in the hierarchy of controls that the control fits withi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w:t>[Provide a description of the controls applied to the listed risk. Including the level in the hierarchy of controls that the control fits within]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E751C" w14:textId="34F91587" w:rsidR="00EF4FB7" w:rsidRDefault="0022090B" w:rsidP="00A47B7D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tate the name of the principal or client for this project (eg NZTA or Chorus)"/>
                  <w:statusText w:type="text" w:val="State the name of the principal or client for this project (eg NZTA or Chorus)"/>
                  <w:textInput>
                    <w:default w:val="[Provide an explanation regarding the choice of controls, what others might have been considered and discounted, and why the chosen control/s are the best available in accordance with the hierarchy of controls.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w:t>[Provide an explanation regarding the choice of controls, what others might have been considered and discounted, and why the chosen control/s are the best available in accordance with the hierarchy of controls.]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EF4FB7" w:rsidRPr="007C1566" w14:paraId="18C1383A" w14:textId="77777777" w:rsidTr="000438B8">
        <w:trPr>
          <w:cantSplit/>
        </w:trPr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0B47CC" w14:textId="77777777" w:rsidR="00EF4FB7" w:rsidRDefault="00EF4FB7" w:rsidP="00A47B7D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s above. Add rows as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[As above. Add rows as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E0CC3" w14:textId="77777777" w:rsidR="00EF4FB7" w:rsidRDefault="00EF4FB7" w:rsidP="00A47B7D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s above. Add rows as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[As above. Add rows as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C82C3" w14:textId="77777777" w:rsidR="00EF4FB7" w:rsidRDefault="00EF4FB7" w:rsidP="00A47B7D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s above. Add rows as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[As above. Add rows as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4796C430" w14:textId="4B0E3E35" w:rsidR="00EF4FB7" w:rsidRDefault="00EF4FB7" w:rsidP="00A854BE">
      <w:pPr>
        <w:pStyle w:val="TMPFormHeading"/>
        <w:numPr>
          <w:ilvl w:val="1"/>
          <w:numId w:val="47"/>
        </w:numPr>
        <w:tabs>
          <w:tab w:val="clear" w:pos="1134"/>
          <w:tab w:val="left" w:pos="567"/>
        </w:tabs>
        <w:ind w:left="567" w:hanging="567"/>
      </w:pPr>
      <w:r>
        <w:t>Authorisations</w:t>
      </w:r>
    </w:p>
    <w:p w14:paraId="7DF14B56" w14:textId="40136922" w:rsidR="00EF4FB7" w:rsidRDefault="00EF4FB7" w:rsidP="00EF4FB7">
      <w:pPr>
        <w:rPr>
          <w:rFonts w:ascii="Arial" w:hAnsi="Arial" w:cs="Arial"/>
          <w:i/>
          <w:iCs/>
          <w:sz w:val="18"/>
          <w:szCs w:val="18"/>
        </w:rPr>
      </w:pPr>
      <w:r w:rsidRPr="002529F4">
        <w:rPr>
          <w:rFonts w:ascii="Arial" w:hAnsi="Arial" w:cs="Arial"/>
          <w:i/>
          <w:iCs/>
          <w:sz w:val="18"/>
          <w:szCs w:val="18"/>
        </w:rPr>
        <w:t>Complete all sections which are applicable (and align with</w:t>
      </w:r>
      <w:r>
        <w:rPr>
          <w:rFonts w:ascii="Arial" w:hAnsi="Arial" w:cs="Arial"/>
          <w:i/>
          <w:iCs/>
          <w:sz w:val="18"/>
          <w:szCs w:val="18"/>
        </w:rPr>
        <w:t xml:space="preserve"> the Transport Aspects Affected portion of </w:t>
      </w:r>
      <w:r w:rsidR="00FF2B41">
        <w:rPr>
          <w:rFonts w:ascii="Arial" w:hAnsi="Arial" w:cs="Arial"/>
          <w:i/>
          <w:iCs/>
          <w:sz w:val="18"/>
          <w:szCs w:val="18"/>
        </w:rPr>
        <w:t>the TMP General Form</w:t>
      </w:r>
      <w:r w:rsidRPr="002529F4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1507"/>
      </w:tblGrid>
      <w:tr w:rsidR="00EF4FB7" w:rsidRPr="007C1566" w14:paraId="47383F17" w14:textId="77777777" w:rsidTr="00A47B7D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2CE423A5" w14:textId="1CEE943E" w:rsidR="00EF4FB7" w:rsidRPr="007C1566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C1566">
              <w:rPr>
                <w:rFonts w:ascii="Arial" w:hAnsi="Arial" w:cs="Arial"/>
                <w:sz w:val="20"/>
                <w:szCs w:val="20"/>
                <w:lang w:val="en-NZ"/>
              </w:rPr>
              <w:t>Authorised Parking</w:t>
            </w:r>
          </w:p>
        </w:tc>
      </w:tr>
      <w:tr w:rsidR="00EF4FB7" w:rsidRPr="002529F4" w14:paraId="350A11E0" w14:textId="77777777" w:rsidTr="003139EF">
        <w:trPr>
          <w:cantSplit/>
          <w:trHeight w:hRule="exact" w:val="397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D94081" w14:textId="77777777" w:rsidR="00EF4FB7" w:rsidRPr="00E050D1" w:rsidRDefault="00EF4FB7" w:rsidP="00A47B7D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Alterations to controlled street parking have been approved and evidence is attached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1874718908"/>
            <w:placeholder>
              <w:docPart w:val="130C2578D473448189C1B65FCFF957DE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8C64F6" w14:textId="3AE9B2D7" w:rsidR="00EF4FB7" w:rsidRPr="002529F4" w:rsidRDefault="003139EF" w:rsidP="00A47B7D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39EF" w:rsidRPr="002529F4" w14:paraId="4C1F1A03" w14:textId="77777777" w:rsidTr="003246C4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14481B" w14:textId="2FE7FDBE" w:rsidR="003139EF" w:rsidRDefault="003139EF" w:rsidP="003139EF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dd commentary if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[Add commentary if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5E5C966A" w14:textId="77777777" w:rsidR="00EF4FB7" w:rsidRPr="002529F4" w:rsidRDefault="00EF4FB7" w:rsidP="00EF4FB7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1507"/>
      </w:tblGrid>
      <w:tr w:rsidR="00EF4FB7" w:rsidRPr="007C1566" w14:paraId="1657BDAF" w14:textId="77777777" w:rsidTr="00A47B7D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21034AC2" w14:textId="5BF3C22D" w:rsidR="00EF4FB7" w:rsidRPr="007C1566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C1566">
              <w:rPr>
                <w:rFonts w:ascii="Arial" w:hAnsi="Arial" w:cs="Arial"/>
                <w:sz w:val="20"/>
                <w:szCs w:val="20"/>
                <w:lang w:val="en-NZ"/>
              </w:rPr>
              <w:t>Permanent Traffic Signals</w:t>
            </w:r>
          </w:p>
        </w:tc>
      </w:tr>
      <w:tr w:rsidR="00243B62" w:rsidRPr="002529F4" w14:paraId="5BA8FE2B" w14:textId="77777777" w:rsidTr="003139EF">
        <w:trPr>
          <w:cantSplit/>
          <w:trHeight w:hRule="exact" w:val="397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14A7CF" w14:textId="7A8B4EDC" w:rsidR="00243B62" w:rsidRPr="00E050D1" w:rsidRDefault="00243B62" w:rsidP="00243B62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Impacts on permanent traffic signals has been approved and evidence is attached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-533579505"/>
            <w:placeholder>
              <w:docPart w:val="82D6BD5EC69A4C87941FCA369E64BE99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7683BF" w14:textId="53CEB179" w:rsidR="00243B62" w:rsidRPr="002529F4" w:rsidRDefault="00243B62" w:rsidP="00243B6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39EF" w:rsidRPr="002529F4" w14:paraId="7F5E47AD" w14:textId="77777777" w:rsidTr="00E2038E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18AAD3" w14:textId="77777777" w:rsidR="003139EF" w:rsidRDefault="003139EF" w:rsidP="00E2038E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dd commentary if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[Add commentary if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7D2B91E8" w14:textId="77777777" w:rsidR="00EF4FB7" w:rsidRPr="002529F4" w:rsidRDefault="00EF4FB7" w:rsidP="00EF4FB7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1507"/>
      </w:tblGrid>
      <w:tr w:rsidR="00EF4FB7" w:rsidRPr="007C1566" w14:paraId="321E5BDE" w14:textId="77777777" w:rsidTr="00A47B7D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0B896CC4" w14:textId="248F911F" w:rsidR="00EF4FB7" w:rsidRPr="007C1566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C1566">
              <w:rPr>
                <w:rFonts w:ascii="Arial" w:hAnsi="Arial" w:cs="Arial"/>
                <w:sz w:val="20"/>
                <w:szCs w:val="20"/>
                <w:lang w:val="en-NZ"/>
              </w:rPr>
              <w:t>Road Closure Authorisation</w:t>
            </w:r>
          </w:p>
        </w:tc>
      </w:tr>
      <w:tr w:rsidR="00243B62" w:rsidRPr="002529F4" w14:paraId="441DD8AF" w14:textId="77777777" w:rsidTr="003139EF">
        <w:trPr>
          <w:cantSplit/>
          <w:trHeight w:hRule="exact" w:val="635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B7241F" w14:textId="2FCCADDB" w:rsidR="00243B62" w:rsidRPr="00E050D1" w:rsidRDefault="00243B62" w:rsidP="00243B62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Where all vehicular traffic to a road is prohibited advertising and/or notification requirements are attached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2088880193"/>
            <w:placeholder>
              <w:docPart w:val="41845B0A3AF647889329454655336651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F1963F" w14:textId="4181BEB0" w:rsidR="00243B62" w:rsidRPr="002529F4" w:rsidRDefault="00243B62" w:rsidP="00243B6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39EF" w:rsidRPr="002529F4" w14:paraId="55BB1F92" w14:textId="77777777" w:rsidTr="00E2038E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CADE32" w14:textId="77777777" w:rsidR="003139EF" w:rsidRDefault="003139EF" w:rsidP="00E2038E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dd commentary if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[Add commentary if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480E9DB2" w14:textId="77777777" w:rsidR="00EF4FB7" w:rsidRPr="007C1566" w:rsidRDefault="00EF4FB7" w:rsidP="00EF4FB7">
      <w:pPr>
        <w:rPr>
          <w:sz w:val="8"/>
          <w:szCs w:val="8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1507"/>
      </w:tblGrid>
      <w:tr w:rsidR="00EF4FB7" w:rsidRPr="007C1566" w14:paraId="5760326C" w14:textId="77777777" w:rsidTr="00A47B7D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73C4939F" w14:textId="411517DC" w:rsidR="00EF4FB7" w:rsidRPr="007C1566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C1566">
              <w:rPr>
                <w:rFonts w:ascii="Arial" w:hAnsi="Arial" w:cs="Arial"/>
                <w:sz w:val="20"/>
                <w:szCs w:val="20"/>
                <w:lang w:val="en-NZ"/>
              </w:rPr>
              <w:t>Public Transport Impacts</w:t>
            </w:r>
          </w:p>
        </w:tc>
      </w:tr>
      <w:tr w:rsidR="00243B62" w:rsidRPr="002529F4" w14:paraId="5CFF0D33" w14:textId="77777777" w:rsidTr="003139EF">
        <w:trPr>
          <w:cantSplit/>
          <w:trHeight w:hRule="exact" w:val="397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7B3639" w14:textId="77777777" w:rsidR="00243B62" w:rsidRPr="00E050D1" w:rsidRDefault="00243B62" w:rsidP="00243B62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lastRenderedPageBreak/>
              <w:t>Public transport impacts have been approved and evidence is attached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-170027554"/>
            <w:placeholder>
              <w:docPart w:val="15EA5B0829C348DBAA8DD2DAC0F43989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DBEC25" w14:textId="3EFA0FDE" w:rsidR="00243B62" w:rsidRPr="002529F4" w:rsidRDefault="00243B62" w:rsidP="00243B6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39EF" w:rsidRPr="002529F4" w14:paraId="24ADEE99" w14:textId="77777777" w:rsidTr="00E2038E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3A2BC4" w14:textId="77777777" w:rsidR="003139EF" w:rsidRDefault="003139EF" w:rsidP="00E2038E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dd commentary if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[Add commentary if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3FAA3B7D" w14:textId="77777777" w:rsidR="00EF4FB7" w:rsidRPr="002529F4" w:rsidRDefault="00EF4FB7" w:rsidP="00EF4FB7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1507"/>
      </w:tblGrid>
      <w:tr w:rsidR="00EF4FB7" w:rsidRPr="007C1566" w14:paraId="539D2BAA" w14:textId="77777777" w:rsidTr="00A47B7D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00B8FBB6" w14:textId="1878A08E" w:rsidR="00EF4FB7" w:rsidRPr="007C1566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C1566">
              <w:rPr>
                <w:rFonts w:ascii="Arial" w:hAnsi="Arial" w:cs="Arial"/>
                <w:sz w:val="20"/>
                <w:szCs w:val="20"/>
                <w:lang w:val="en-NZ"/>
              </w:rPr>
              <w:t>Portable Traffic Signals</w:t>
            </w:r>
          </w:p>
        </w:tc>
      </w:tr>
      <w:tr w:rsidR="00243B62" w:rsidRPr="002529F4" w14:paraId="5E2E6B18" w14:textId="77777777" w:rsidTr="003139EF">
        <w:trPr>
          <w:cantSplit/>
          <w:trHeight w:hRule="exact" w:val="397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A0FB97" w14:textId="77777777" w:rsidR="00243B62" w:rsidRPr="00E050D1" w:rsidRDefault="00243B62" w:rsidP="00243B62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 w:rsidRPr="00E050D1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Proposed make/model is Waka Kotahi approved for use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1770353233"/>
            <w:placeholder>
              <w:docPart w:val="3FEBD5F83AA84B6CB06F2BF303A1ADE6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E0A532" w14:textId="2DE03E28" w:rsidR="00243B62" w:rsidRPr="002529F4" w:rsidRDefault="00243B62" w:rsidP="00243B6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39EF" w:rsidRPr="002529F4" w14:paraId="080EBB7B" w14:textId="77777777" w:rsidTr="00E2038E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2BF2CF" w14:textId="77777777" w:rsidR="003139EF" w:rsidRDefault="003139EF" w:rsidP="00E2038E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dd commentary if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[Add commentary if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35CF6258" w14:textId="77777777" w:rsidR="00EF4FB7" w:rsidRPr="002529F4" w:rsidRDefault="00EF4FB7" w:rsidP="00EF4FB7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1507"/>
      </w:tblGrid>
      <w:tr w:rsidR="00EF4FB7" w:rsidRPr="007C1566" w14:paraId="471FD0A9" w14:textId="77777777" w:rsidTr="00A47B7D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6FFC8FA6" w14:textId="1495ED51" w:rsidR="00EF4FB7" w:rsidRPr="007C1566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51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C1566">
              <w:rPr>
                <w:rFonts w:ascii="Arial" w:hAnsi="Arial" w:cs="Arial"/>
                <w:sz w:val="20"/>
                <w:szCs w:val="20"/>
                <w:lang w:val="en-NZ"/>
              </w:rPr>
              <w:t>Over Dimensional Route Impact</w:t>
            </w:r>
          </w:p>
        </w:tc>
      </w:tr>
      <w:tr w:rsidR="00243B62" w:rsidRPr="002529F4" w14:paraId="74226F52" w14:textId="77777777" w:rsidTr="003139EF">
        <w:trPr>
          <w:cantSplit/>
          <w:trHeight w:hRule="exact" w:val="397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94B8E4" w14:textId="77777777" w:rsidR="00243B62" w:rsidRPr="00E050D1" w:rsidRDefault="00243B62" w:rsidP="00243B62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 w:rsidRPr="00E050D1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Evidence of notification for OD route (such as RCA and/or Heavy Haulage association)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-455401131"/>
            <w:placeholder>
              <w:docPart w:val="B5562F57207345FE923EA3CA56D15950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85BFF9" w14:textId="29F9B85B" w:rsidR="00243B62" w:rsidRPr="002529F4" w:rsidRDefault="00243B62" w:rsidP="00243B6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39EF" w:rsidRPr="002529F4" w14:paraId="65B52B59" w14:textId="77777777" w:rsidTr="00E2038E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E70B9C" w14:textId="77777777" w:rsidR="003139EF" w:rsidRDefault="003139EF" w:rsidP="00E2038E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dd commentary if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[Add commentary if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6815A202" w14:textId="77777777" w:rsidR="00EF4FB7" w:rsidRDefault="00EF4FB7" w:rsidP="00EF4FB7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1507"/>
      </w:tblGrid>
      <w:tr w:rsidR="00EF4FB7" w:rsidRPr="007C1566" w14:paraId="77A9CCB7" w14:textId="77777777" w:rsidTr="00A47B7D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20F5256F" w14:textId="046671D0" w:rsidR="00EF4FB7" w:rsidRPr="007C1566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C1566">
              <w:rPr>
                <w:rFonts w:ascii="Arial" w:hAnsi="Arial" w:cs="Arial"/>
                <w:sz w:val="20"/>
                <w:szCs w:val="20"/>
                <w:lang w:val="en-NZ"/>
              </w:rPr>
              <w:t>Rail Corridor Impact</w:t>
            </w:r>
          </w:p>
        </w:tc>
      </w:tr>
      <w:tr w:rsidR="00243B62" w:rsidRPr="002529F4" w14:paraId="4B54E57E" w14:textId="77777777" w:rsidTr="003139EF">
        <w:trPr>
          <w:cantSplit/>
          <w:trHeight w:hRule="exact" w:val="397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1F8DED" w14:textId="504E6FCE" w:rsidR="00243B62" w:rsidRPr="00E050D1" w:rsidRDefault="00243B62" w:rsidP="00243B62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 w:rsidRPr="00E050D1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 xml:space="preserve">Evidence of </w:t>
            </w:r>
            <w:r w:rsidR="0022090B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r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ail corridor interface</w:t>
            </w:r>
            <w:r w:rsidRPr="00E050D1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 xml:space="preserve"> approval is attached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-1396585534"/>
            <w:placeholder>
              <w:docPart w:val="30AAF4422A0441DAA4B813163C76B635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94AA44" w14:textId="6D05BA1B" w:rsidR="00243B62" w:rsidRPr="002529F4" w:rsidRDefault="00243B62" w:rsidP="00243B6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39EF" w:rsidRPr="002529F4" w14:paraId="501140DF" w14:textId="77777777" w:rsidTr="00E2038E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4B6291" w14:textId="77777777" w:rsidR="003139EF" w:rsidRDefault="003139EF" w:rsidP="00E2038E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Add commentary if requir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[Add commentary if required]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12F4F71B" w14:textId="77777777" w:rsidR="00EF4FB7" w:rsidRDefault="00EF4FB7" w:rsidP="00EF4FB7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1507"/>
      </w:tblGrid>
      <w:tr w:rsidR="00EF4FB7" w:rsidRPr="007C1566" w14:paraId="737725D5" w14:textId="77777777" w:rsidTr="00A47B7D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5AB8829A" w14:textId="03F4CF06" w:rsidR="00EF4FB7" w:rsidRPr="007C1566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C1566">
              <w:rPr>
                <w:rFonts w:ascii="Arial" w:hAnsi="Arial" w:cs="Arial"/>
                <w:sz w:val="20"/>
                <w:szCs w:val="20"/>
                <w:lang w:val="en-NZ"/>
              </w:rPr>
              <w:t>Temporary Road Safety Barrier Systems</w:t>
            </w:r>
          </w:p>
        </w:tc>
      </w:tr>
      <w:tr w:rsidR="00243B62" w:rsidRPr="002529F4" w14:paraId="0F80E542" w14:textId="77777777" w:rsidTr="003139EF">
        <w:trPr>
          <w:cantSplit/>
          <w:trHeight w:hRule="exact" w:val="397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F35F0E" w14:textId="0FB3B0B0" w:rsidR="00243B62" w:rsidRPr="00E050D1" w:rsidRDefault="00243B62" w:rsidP="00243B62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 w:rsidRPr="00E050D1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 xml:space="preserve">Evidence of installation designer* </w:t>
            </w:r>
            <w:r w:rsidR="00CB4748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 xml:space="preserve">qualifications </w:t>
            </w:r>
            <w:r w:rsidRPr="00E050D1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attached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483126505"/>
            <w:placeholder>
              <w:docPart w:val="B4242AA125F2430090140A7BB823D807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926D88" w14:textId="6D546D26" w:rsidR="00243B62" w:rsidRPr="002529F4" w:rsidRDefault="00243B62" w:rsidP="00243B6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43B62" w:rsidRPr="002529F4" w14:paraId="1A1AB6DC" w14:textId="77777777" w:rsidTr="003139EF">
        <w:trPr>
          <w:cantSplit/>
          <w:trHeight w:hRule="exact" w:val="397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E7C933" w14:textId="77777777" w:rsidR="00243B62" w:rsidRPr="00E050D1" w:rsidRDefault="00243B62" w:rsidP="00243B62">
            <w:pPr>
              <w:pStyle w:val="BodyText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  <w:r w:rsidRPr="00E050D1"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t>Evidence of independent reviewer** experience attached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-24948617"/>
            <w:placeholder>
              <w:docPart w:val="CDDCEB13A7AE418DBB85E8695DA76512"/>
            </w:placeholder>
            <w:showingPlcHdr/>
            <w:dropDownList>
              <w:listItem w:value="Choose an item."/>
              <w:listItem w:displayText="Yes" w:value="Yes"/>
              <w:listItem w:displayText="Not Required" w:value="Not Required"/>
            </w:dropDownList>
          </w:sdtPr>
          <w:sdtEndPr/>
          <w:sdtContent>
            <w:tc>
              <w:tcPr>
                <w:tcW w:w="15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1E9A84" w14:textId="159DA325" w:rsidR="00243B62" w:rsidRPr="002529F4" w:rsidRDefault="00243B62" w:rsidP="00243B6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DD5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4FB7" w:rsidRPr="00D3625A" w14:paraId="6642BF59" w14:textId="77777777" w:rsidTr="00A47B7D">
        <w:trPr>
          <w:cantSplit/>
          <w:trHeight w:hRule="exact" w:val="85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E5E7F9" w14:textId="3160B748" w:rsidR="00EF4FB7" w:rsidRPr="00D02795" w:rsidRDefault="00EF4FB7" w:rsidP="00A47B7D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lang w:val="en-NZ"/>
              </w:rPr>
            </w:pPr>
            <w:r w:rsidRPr="00D02795"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 xml:space="preserve">*Installation Designer role is defined in AS/NZS 3845 Part 1:2015 section 1.5.1 (e). “Qualified” indicates Waka Kotahi Temporary Barrier </w:t>
            </w:r>
            <w:r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>Design</w:t>
            </w:r>
            <w:r w:rsidRPr="00D02795"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 xml:space="preserve"> Qualification</w:t>
            </w:r>
            <w:r w:rsidR="00131371"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 xml:space="preserve"> (or ASHTAS equivalent)</w:t>
            </w:r>
          </w:p>
          <w:p w14:paraId="4800EAF6" w14:textId="77777777" w:rsidR="00EF4FB7" w:rsidRPr="00D02795" w:rsidRDefault="00EF4FB7" w:rsidP="00A47B7D">
            <w:pPr>
              <w:pStyle w:val="BodyText"/>
              <w:rPr>
                <w:rFonts w:ascii="Symbol" w:hAnsi="Symbol" w:cs="Arial"/>
                <w:i/>
                <w:iCs/>
                <w:sz w:val="22"/>
                <w:szCs w:val="22"/>
                <w:lang w:val="en-NZ"/>
              </w:rPr>
            </w:pPr>
            <w:r w:rsidRPr="00D02795"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>**Independent Reviewer may be a qualified Installation Designer or other suitably qualified person</w:t>
            </w:r>
          </w:p>
        </w:tc>
      </w:tr>
    </w:tbl>
    <w:p w14:paraId="29B3AD53" w14:textId="77777777" w:rsidR="00EF4FB7" w:rsidRPr="00D47EFB" w:rsidRDefault="00EF4FB7" w:rsidP="00EF4FB7">
      <w:pPr>
        <w:rPr>
          <w:rFonts w:ascii="Arial" w:hAnsi="Arial" w:cs="Arial"/>
          <w:sz w:val="2"/>
          <w:szCs w:val="2"/>
        </w:rPr>
      </w:pPr>
    </w:p>
    <w:p w14:paraId="6D0D0385" w14:textId="77777777" w:rsidR="00EF4FB7" w:rsidRPr="008D5884" w:rsidRDefault="00EF4FB7" w:rsidP="00EF4FB7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F4FB7" w:rsidRPr="007C1566" w14:paraId="10F18525" w14:textId="77777777" w:rsidTr="00A47B7D">
        <w:trPr>
          <w:cantSplit/>
          <w:trHeight w:hRule="exact" w:val="66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274CF244" w14:textId="08BEB052" w:rsidR="00EF4FB7" w:rsidRDefault="00EF4FB7" w:rsidP="00A854BE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Additional Supporting Information</w:t>
            </w:r>
          </w:p>
          <w:p w14:paraId="4DF6D260" w14:textId="325B3EE8" w:rsidR="00EF4FB7" w:rsidRPr="007C1566" w:rsidRDefault="00EF4FB7" w:rsidP="00A47B7D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 xml:space="preserve">List any further supporting information or attachments included as part of this TMP </w:t>
            </w:r>
            <w:r w:rsidR="0022090B"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>p</w:t>
            </w:r>
            <w:r>
              <w:rPr>
                <w:rFonts w:ascii="Arial" w:hAnsi="Arial" w:cs="Arial"/>
                <w:b w:val="0"/>
                <w:bCs/>
                <w:i/>
                <w:iCs/>
                <w:lang w:val="en-NZ"/>
              </w:rPr>
              <w:t>lanning form</w:t>
            </w:r>
          </w:p>
        </w:tc>
      </w:tr>
      <w:tr w:rsidR="00EF4FB7" w:rsidRPr="002529F4" w14:paraId="7DAEBDDA" w14:textId="77777777" w:rsidTr="00E14384">
        <w:trPr>
          <w:cantSplit/>
          <w:trHeight w:hRule="exact" w:val="729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D8EDF" w14:textId="1AA9DB43" w:rsidR="00EF4FB7" w:rsidRPr="008D5884" w:rsidRDefault="00B66B98" w:rsidP="00A47B7D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Briefly provide an accurate and complete description of the work or activity eg repairs to median barrier"/>
                  <w:statusText w:type="text" w:val="Briefly provide an accurate and complete description of the work or activity eg repairs to median barrier"/>
                  <w:textInput>
                    <w:default w:val="[Add rows as required. May include authorisations or information relating to other TLA approvals, or regional VMS board approvals, or other associated connections.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w:t>[Add rows as required. May include authorisations or information relating to other TLA approvals, or regional VMS board approvals, or other associated connections.]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02E57343" w14:textId="3466F267" w:rsidR="00EF4FB7" w:rsidRDefault="00EF4FB7" w:rsidP="00A854BE">
      <w:pPr>
        <w:pStyle w:val="TMPFormHeading"/>
        <w:numPr>
          <w:ilvl w:val="1"/>
          <w:numId w:val="47"/>
        </w:numPr>
        <w:tabs>
          <w:tab w:val="clear" w:pos="1134"/>
          <w:tab w:val="left" w:pos="567"/>
        </w:tabs>
        <w:ind w:left="567" w:hanging="567"/>
      </w:pPr>
      <w:r>
        <w:t>Delay Calculation Information</w:t>
      </w:r>
    </w:p>
    <w:p w14:paraId="378386EA" w14:textId="77777777" w:rsidR="00EF4FB7" w:rsidRPr="00E050D1" w:rsidRDefault="00EF4FB7" w:rsidP="00EF4FB7">
      <w:pPr>
        <w:rPr>
          <w:rFonts w:ascii="Arial" w:hAnsi="Arial" w:cs="Arial"/>
          <w:i/>
          <w:iCs/>
          <w:sz w:val="18"/>
          <w:szCs w:val="18"/>
        </w:rPr>
      </w:pPr>
      <w:r w:rsidRPr="00E050D1">
        <w:rPr>
          <w:rFonts w:ascii="Arial" w:hAnsi="Arial" w:cs="Arial"/>
          <w:i/>
          <w:iCs/>
          <w:sz w:val="18"/>
          <w:szCs w:val="18"/>
        </w:rPr>
        <w:t xml:space="preserve">Provide supplementary delay calculation information or logic to support outputs described in </w:t>
      </w:r>
      <w:r>
        <w:rPr>
          <w:rFonts w:ascii="Arial" w:hAnsi="Arial" w:cs="Arial"/>
          <w:i/>
          <w:iCs/>
          <w:sz w:val="18"/>
          <w:szCs w:val="18"/>
        </w:rPr>
        <w:t>the Onsite Form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F4FB7" w:rsidRPr="00646BDA" w14:paraId="41C8CDEA" w14:textId="77777777" w:rsidTr="00CE7D09">
        <w:trPr>
          <w:cantSplit/>
          <w:trHeight w:hRule="exact" w:val="936"/>
        </w:trPr>
        <w:tc>
          <w:tcPr>
            <w:tcW w:w="1020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DB93FA" w14:textId="70B02933" w:rsidR="00EF4FB7" w:rsidRPr="00646BDA" w:rsidRDefault="00CE7D09" w:rsidP="00A47B7D">
            <w:pPr>
              <w:pStyle w:val="BodyText"/>
              <w:spacing w:before="120"/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tate the name of the principal or client for this project (eg NZTA or Chorus)"/>
                  <w:statusText w:type="text" w:val="State the name of the principal or client for this project (eg NZTA or Chorus)"/>
                  <w:textInput>
                    <w:default w:val="[Further detailed delay calculation information should be included here to validate the TTM methodology (this information is not required by the STMS on-site). If attachments (such as TIAs) are required, these should be referenced accordingly.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w:t>[Further detailed delay calculation information should be included here to validate the TTM methodology (this information is not required by the STMS on-site). If attachments (such as TIAs) are required, these should be referenced accordingly.]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6808B9C8" w14:textId="0C40EEA5" w:rsidR="00AC011A" w:rsidRDefault="00AC011A" w:rsidP="00A854BE">
      <w:pPr>
        <w:pStyle w:val="TMPFormHeading"/>
        <w:numPr>
          <w:ilvl w:val="1"/>
          <w:numId w:val="47"/>
        </w:numPr>
        <w:tabs>
          <w:tab w:val="clear" w:pos="1134"/>
          <w:tab w:val="left" w:pos="567"/>
        </w:tabs>
        <w:ind w:left="567" w:hanging="567"/>
      </w:pPr>
      <w:r>
        <w:t>RCA Notification</w:t>
      </w:r>
      <w:r w:rsidR="00CE7D09">
        <w:t xml:space="preserve"> prior to occupying worksite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C011A" w:rsidRPr="00646BDA" w14:paraId="43C67C45" w14:textId="77777777" w:rsidTr="00E955CD">
        <w:trPr>
          <w:cantSplit/>
          <w:trHeight w:hRule="exact" w:val="531"/>
        </w:trPr>
        <w:tc>
          <w:tcPr>
            <w:tcW w:w="1020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6D5799" w14:textId="33958E54" w:rsidR="00AC011A" w:rsidRPr="00646BDA" w:rsidRDefault="00CE7D09" w:rsidP="00DF3B37">
            <w:pPr>
              <w:pStyle w:val="BodyText"/>
              <w:spacing w:before="120"/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tate the name of the principal or client for this project (eg NZTA or Chorus)"/>
                  <w:statusText w:type="text" w:val="State the name of the principal or client for this project (eg NZTA or Chorus)"/>
                  <w:textInput>
                    <w:default w:val="[Describe the notification procedure to be use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w:t>[Describe the notification procedure to be used]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566421B0" w14:textId="77D22F9A" w:rsidR="005844AC" w:rsidRDefault="005844AC" w:rsidP="005844AC">
      <w:pPr>
        <w:pStyle w:val="TMPFormHeading"/>
        <w:numPr>
          <w:ilvl w:val="1"/>
          <w:numId w:val="47"/>
        </w:numPr>
        <w:tabs>
          <w:tab w:val="clear" w:pos="1134"/>
          <w:tab w:val="left" w:pos="567"/>
          <w:tab w:val="num" w:pos="709"/>
        </w:tabs>
        <w:ind w:left="567" w:hanging="567"/>
      </w:pPr>
      <w:bookmarkStart w:id="1" w:name="_Hlk110658786"/>
      <w:r>
        <w:t>Associated TMP Forms</w:t>
      </w:r>
    </w:p>
    <w:p w14:paraId="55791277" w14:textId="56883EC6" w:rsidR="005844AC" w:rsidRPr="005844AC" w:rsidRDefault="005844AC" w:rsidP="005844AC">
      <w:pPr>
        <w:rPr>
          <w:rFonts w:ascii="Arial" w:hAnsi="Arial" w:cs="Arial"/>
          <w:i/>
          <w:iCs/>
          <w:sz w:val="18"/>
          <w:szCs w:val="18"/>
        </w:rPr>
      </w:pPr>
      <w:r w:rsidRPr="005844AC">
        <w:rPr>
          <w:rFonts w:ascii="Arial" w:hAnsi="Arial" w:cs="Arial"/>
          <w:i/>
          <w:iCs/>
          <w:sz w:val="18"/>
          <w:szCs w:val="18"/>
        </w:rPr>
        <w:t xml:space="preserve">Provide details of the number and titles of associated TMD </w:t>
      </w:r>
      <w:r w:rsidR="00D8647D">
        <w:rPr>
          <w:rFonts w:ascii="Arial" w:hAnsi="Arial" w:cs="Arial"/>
          <w:i/>
          <w:iCs/>
          <w:sz w:val="18"/>
          <w:szCs w:val="18"/>
        </w:rPr>
        <w:t>f</w:t>
      </w:r>
      <w:r w:rsidRPr="005844AC">
        <w:rPr>
          <w:rFonts w:ascii="Arial" w:hAnsi="Arial" w:cs="Arial"/>
          <w:i/>
          <w:iCs/>
          <w:sz w:val="18"/>
          <w:szCs w:val="18"/>
        </w:rPr>
        <w:t>orms with this planning form</w:t>
      </w:r>
    </w:p>
    <w:tbl>
      <w:tblPr>
        <w:tblW w:w="102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442"/>
        <w:gridCol w:w="1877"/>
      </w:tblGrid>
      <w:tr w:rsidR="005844AC" w:rsidRPr="005844AC" w14:paraId="7C5651C3" w14:textId="77777777" w:rsidTr="005844AC">
        <w:trPr>
          <w:cantSplit/>
          <w:trHeight w:val="624"/>
        </w:trPr>
        <w:tc>
          <w:tcPr>
            <w:tcW w:w="19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C17D055" w14:textId="5229AE92" w:rsidR="005844AC" w:rsidRPr="005844AC" w:rsidRDefault="005844AC" w:rsidP="005844AC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844AC">
              <w:rPr>
                <w:rFonts w:ascii="Arial" w:hAnsi="Arial" w:cs="Arial"/>
                <w:sz w:val="20"/>
                <w:szCs w:val="20"/>
                <w:lang w:val="en-NZ"/>
              </w:rPr>
              <w:t>TMD Number</w:t>
            </w:r>
          </w:p>
        </w:tc>
        <w:tc>
          <w:tcPr>
            <w:tcW w:w="6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8A01928" w14:textId="2AC280FF" w:rsidR="005844AC" w:rsidRPr="005844AC" w:rsidRDefault="005844AC" w:rsidP="005844AC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844AC">
              <w:rPr>
                <w:rFonts w:ascii="Arial" w:hAnsi="Arial" w:cs="Arial"/>
                <w:sz w:val="20"/>
                <w:szCs w:val="20"/>
                <w:lang w:val="en-NZ"/>
              </w:rPr>
              <w:t>TMD Title</w:t>
            </w:r>
          </w:p>
        </w:tc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1D5FB959" w14:textId="527B0590" w:rsidR="005844AC" w:rsidRPr="005844AC" w:rsidRDefault="005844AC" w:rsidP="005844AC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844AC">
              <w:rPr>
                <w:rFonts w:ascii="Arial" w:hAnsi="Arial" w:cs="Arial"/>
                <w:sz w:val="20"/>
                <w:szCs w:val="20"/>
                <w:lang w:val="en-NZ"/>
              </w:rPr>
              <w:t>No. of Diagram Sheets</w:t>
            </w:r>
          </w:p>
        </w:tc>
      </w:tr>
      <w:tr w:rsidR="005844AC" w:rsidRPr="00646BDA" w14:paraId="3920DABC" w14:textId="77777777" w:rsidTr="005844AC">
        <w:trPr>
          <w:cantSplit/>
          <w:trHeight w:val="624"/>
        </w:trPr>
        <w:tc>
          <w:tcPr>
            <w:tcW w:w="19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CA95C" w14:textId="77777777" w:rsidR="005844AC" w:rsidRPr="00646BDA" w:rsidRDefault="005844AC" w:rsidP="00A4013A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Enter TMD number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[Enter TMD number]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3A1359" w14:textId="77777777" w:rsidR="005844AC" w:rsidRPr="00646BDA" w:rsidRDefault="005844AC" w:rsidP="00A4013A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Enter name of attached TMD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[Enter name of attached TMD]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0B874" w14:textId="452B688C" w:rsidR="005844AC" w:rsidRPr="00646BDA" w:rsidRDefault="00D8647D" w:rsidP="00A4013A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contingencies appropriate to the worksite"/>
                  <w:statusText w:type="text" w:val="Add additional contingencies appropriate to the worksite"/>
                  <w:textInput>
                    <w:default w:val="[Number of diagram sheet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</w:rPr>
              <w:t>[Number of diagram sheets]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bookmarkEnd w:id="1"/>
    <w:p w14:paraId="4F9059A8" w14:textId="7F931F8D" w:rsidR="00EF4FB7" w:rsidRDefault="00EF4FB7" w:rsidP="00A854BE">
      <w:pPr>
        <w:pStyle w:val="TMPFormHeading"/>
        <w:numPr>
          <w:ilvl w:val="1"/>
          <w:numId w:val="47"/>
        </w:numPr>
        <w:tabs>
          <w:tab w:val="clear" w:pos="1134"/>
          <w:tab w:val="left" w:pos="567"/>
        </w:tabs>
        <w:ind w:left="567" w:hanging="567"/>
      </w:pPr>
      <w:r>
        <w:lastRenderedPageBreak/>
        <w:t>TMP Returned for Correction</w:t>
      </w:r>
    </w:p>
    <w:p w14:paraId="6FCC5F17" w14:textId="4567AE45" w:rsidR="00EF4FB7" w:rsidRPr="00E050D1" w:rsidRDefault="00EF4FB7" w:rsidP="00EF4FB7">
      <w:pPr>
        <w:rPr>
          <w:rFonts w:ascii="Arial" w:hAnsi="Arial" w:cs="Arial"/>
          <w:i/>
          <w:iCs/>
          <w:sz w:val="18"/>
          <w:szCs w:val="18"/>
        </w:rPr>
      </w:pPr>
      <w:bookmarkStart w:id="2" w:name="_Hlk110659327"/>
      <w:r w:rsidRPr="00E050D1">
        <w:rPr>
          <w:rFonts w:ascii="Arial" w:hAnsi="Arial" w:cs="Arial"/>
          <w:i/>
          <w:iCs/>
          <w:sz w:val="18"/>
          <w:szCs w:val="18"/>
        </w:rPr>
        <w:t>If TMP is not approved, utilise this section to provide comments regarding non-approval</w:t>
      </w:r>
      <w:r w:rsidR="00525B49">
        <w:rPr>
          <w:rFonts w:ascii="Arial" w:hAnsi="Arial" w:cs="Arial"/>
          <w:i/>
          <w:iCs/>
          <w:sz w:val="18"/>
          <w:szCs w:val="18"/>
        </w:rPr>
        <w:t xml:space="preserve"> or endorsement (either risk reviewer or approver)</w:t>
      </w:r>
      <w:bookmarkEnd w:id="2"/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1418"/>
        <w:gridCol w:w="2268"/>
        <w:gridCol w:w="1507"/>
      </w:tblGrid>
      <w:tr w:rsidR="00525B49" w:rsidRPr="00646BDA" w14:paraId="209B960B" w14:textId="77777777" w:rsidTr="00525B49">
        <w:trPr>
          <w:cantSplit/>
          <w:trHeight w:hRule="exact" w:val="579"/>
        </w:trPr>
        <w:tc>
          <w:tcPr>
            <w:tcW w:w="501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68E620" w14:textId="77777777" w:rsidR="00525B49" w:rsidRPr="00646BDA" w:rsidRDefault="00525B49" w:rsidP="00A47B7D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  <w:lang w:val="en-NZ"/>
              </w:rPr>
            </w:pPr>
            <w:bookmarkStart w:id="3" w:name="_Hlk110659273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511B56" w14:textId="77777777" w:rsidR="00525B49" w:rsidRPr="00646BDA" w:rsidRDefault="00525B49" w:rsidP="00A47B7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  <w:lang w:val="en-N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92978B" w14:textId="77777777" w:rsidR="00525B49" w:rsidRPr="00646BDA" w:rsidRDefault="00525B49" w:rsidP="00A47B7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  <w:lang w:val="en-NZ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654F2F" w14:textId="77777777" w:rsidR="00525B49" w:rsidRPr="00646BDA" w:rsidRDefault="00525B49" w:rsidP="00A47B7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  <w:lang w:val="en-NZ"/>
              </w:rPr>
            </w:pPr>
          </w:p>
        </w:tc>
      </w:tr>
      <w:tr w:rsidR="00525B49" w:rsidRPr="00646BDA" w14:paraId="285946BA" w14:textId="77777777" w:rsidTr="00525B49">
        <w:trPr>
          <w:cantSplit/>
          <w:trHeight w:hRule="exact" w:val="340"/>
        </w:trPr>
        <w:tc>
          <w:tcPr>
            <w:tcW w:w="5013" w:type="dxa"/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D7E0EB" w14:textId="77777777" w:rsidR="00525B49" w:rsidRPr="00646BDA" w:rsidRDefault="00525B49" w:rsidP="00A47B7D">
            <w:pPr>
              <w:pStyle w:val="BodyText"/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</w:pPr>
            <w:r w:rsidRPr="00646BDA"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  <w:t>Name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73DC3E55" w14:textId="77777777" w:rsidR="00525B49" w:rsidRPr="00646BDA" w:rsidRDefault="00525B49" w:rsidP="00A47B7D">
            <w:pPr>
              <w:pStyle w:val="BodyText"/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</w:pPr>
            <w:r w:rsidRPr="00646BDA"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  <w:t>Date</w:t>
            </w:r>
          </w:p>
        </w:tc>
        <w:tc>
          <w:tcPr>
            <w:tcW w:w="2268" w:type="dxa"/>
            <w:shd w:val="clear" w:color="auto" w:fill="EAEAE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02E19" w14:textId="77777777" w:rsidR="00525B49" w:rsidRPr="00646BDA" w:rsidRDefault="00525B49" w:rsidP="00A47B7D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</w:pPr>
            <w:r w:rsidRPr="00646BDA"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  <w:t>Signature</w:t>
            </w:r>
          </w:p>
        </w:tc>
        <w:tc>
          <w:tcPr>
            <w:tcW w:w="1507" w:type="dxa"/>
            <w:shd w:val="clear" w:color="auto" w:fill="EAEAE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44A421" w14:textId="150E90A2" w:rsidR="00525B49" w:rsidRPr="00646BDA" w:rsidRDefault="00525B49" w:rsidP="00A47B7D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</w:pPr>
            <w:r w:rsidRPr="00646BDA"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  <w:t>ID no.</w:t>
            </w:r>
          </w:p>
        </w:tc>
      </w:tr>
      <w:bookmarkEnd w:id="3"/>
    </w:tbl>
    <w:p w14:paraId="03FB2504" w14:textId="77777777" w:rsidR="00EF4FB7" w:rsidRPr="00D02795" w:rsidRDefault="00EF4FB7" w:rsidP="00EF4FB7">
      <w:pPr>
        <w:rPr>
          <w:sz w:val="2"/>
          <w:szCs w:val="2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F4FB7" w:rsidRPr="00D3625A" w14:paraId="0DA8C6D1" w14:textId="77777777" w:rsidTr="00A47B7D">
        <w:trPr>
          <w:cantSplit/>
          <w:trHeight w:hRule="exact" w:val="448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85" w:type="dxa"/>
              <w:right w:w="85" w:type="dxa"/>
            </w:tcMar>
            <w:vAlign w:val="center"/>
          </w:tcPr>
          <w:p w14:paraId="54C7BCF4" w14:textId="68EAA3B1" w:rsidR="00EF4FB7" w:rsidRPr="00D3625A" w:rsidRDefault="00EF4FB7" w:rsidP="00E955CD">
            <w:pPr>
              <w:pStyle w:val="BodyText"/>
              <w:numPr>
                <w:ilvl w:val="2"/>
                <w:numId w:val="47"/>
              </w:numPr>
              <w:ind w:left="820" w:hanging="82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Returned Comments</w:t>
            </w:r>
          </w:p>
        </w:tc>
      </w:tr>
      <w:tr w:rsidR="00EF4FB7" w:rsidRPr="00646BDA" w14:paraId="12BFCE9E" w14:textId="77777777" w:rsidTr="00FF2B41">
        <w:tblPrEx>
          <w:tblLook w:val="0000" w:firstRow="0" w:lastRow="0" w:firstColumn="0" w:lastColumn="0" w:noHBand="0" w:noVBand="0"/>
        </w:tblPrEx>
        <w:trPr>
          <w:cantSplit/>
          <w:trHeight w:hRule="exact" w:val="475"/>
        </w:trPr>
        <w:tc>
          <w:tcPr>
            <w:tcW w:w="1020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E0022A" w14:textId="3E1B7734" w:rsidR="00EF4FB7" w:rsidRPr="00646BDA" w:rsidRDefault="00D8647D" w:rsidP="00A47B7D">
            <w:pPr>
              <w:pStyle w:val="BodyText"/>
              <w:spacing w:before="120"/>
              <w:rPr>
                <w:rFonts w:ascii="Arial" w:hAnsi="Arial" w:cs="Arial"/>
                <w:b w:val="0"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helpText w:type="text" w:val="State the name of the principal or client for this project (eg NZTA or Chorus)"/>
                  <w:statusText w:type="text" w:val="State the name of the principal or client for this project (eg NZTA or Chorus)"/>
                  <w:textInput>
                    <w:default w:val="[For approver use only to outline reasons or comments for return of TMP for correction.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NZ"/>
              </w:rPr>
              <w:t>[For approver use only to outline reasons or comments for return of TMP for correction.]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5F3F2E9F" w14:textId="77777777" w:rsidR="00D02795" w:rsidRPr="0029558C" w:rsidRDefault="00D02795" w:rsidP="0029558C">
      <w:pPr>
        <w:pStyle w:val="Heading1"/>
        <w:spacing w:before="160"/>
        <w:ind w:left="0" w:firstLine="0"/>
        <w:jc w:val="left"/>
        <w:rPr>
          <w:rFonts w:cs="Arial"/>
          <w:sz w:val="2"/>
          <w:szCs w:val="4"/>
        </w:rPr>
      </w:pPr>
    </w:p>
    <w:sectPr w:rsidR="00D02795" w:rsidRPr="0029558C" w:rsidSect="0029558C">
      <w:headerReference w:type="default" r:id="rId13"/>
      <w:footerReference w:type="default" r:id="rId14"/>
      <w:pgSz w:w="11904" w:h="16836" w:code="9"/>
      <w:pgMar w:top="567" w:right="851" w:bottom="567" w:left="851" w:header="73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9E77" w14:textId="77777777" w:rsidR="0044663A" w:rsidRDefault="0044663A">
      <w:r>
        <w:separator/>
      </w:r>
    </w:p>
  </w:endnote>
  <w:endnote w:type="continuationSeparator" w:id="0">
    <w:p w14:paraId="07E17E4E" w14:textId="77777777" w:rsidR="0044663A" w:rsidRDefault="004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Whitney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543"/>
      <w:gridCol w:w="3402"/>
    </w:tblGrid>
    <w:tr w:rsidR="0029558C" w:rsidRPr="00BC1017" w14:paraId="4369DF8F" w14:textId="77777777" w:rsidTr="00E2038E">
      <w:tc>
        <w:tcPr>
          <w:tcW w:w="3261" w:type="dxa"/>
        </w:tcPr>
        <w:p w14:paraId="595B5C72" w14:textId="77777777" w:rsidR="0029558C" w:rsidRPr="00BC1017" w:rsidRDefault="0029558C" w:rsidP="0029558C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New Zealand Guide to Temporary Traffic Management</w:t>
          </w:r>
        </w:p>
      </w:tc>
      <w:tc>
        <w:tcPr>
          <w:tcW w:w="3543" w:type="dxa"/>
          <w:tcMar>
            <w:left w:w="284" w:type="dxa"/>
          </w:tcMar>
        </w:tcPr>
        <w:p w14:paraId="20F66D50" w14:textId="36132427" w:rsidR="0029558C" w:rsidRPr="00BC1017" w:rsidRDefault="009E1204" w:rsidP="0029558C">
          <w:pPr>
            <w:pStyle w:val="Footer"/>
            <w:spacing w:before="60"/>
            <w:ind w:left="-143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1. </w:t>
          </w:r>
          <w:r w:rsidR="0029558C">
            <w:rPr>
              <w:rFonts w:ascii="Arial" w:hAnsi="Arial" w:cs="Arial"/>
              <w:sz w:val="16"/>
              <w:szCs w:val="16"/>
            </w:rPr>
            <w:t>TMP Planning Form</w:t>
          </w:r>
          <w:r w:rsidR="0029558C">
            <w:rPr>
              <w:rFonts w:ascii="Arial" w:hAnsi="Arial" w:cs="Arial"/>
              <w:sz w:val="16"/>
              <w:szCs w:val="16"/>
            </w:rPr>
            <w:br/>
          </w:r>
          <w:r w:rsidR="0029558C" w:rsidRPr="00BC1017">
            <w:rPr>
              <w:rFonts w:ascii="Arial" w:hAnsi="Arial" w:cs="Arial"/>
              <w:sz w:val="16"/>
              <w:szCs w:val="16"/>
            </w:rPr>
            <w:t xml:space="preserve">Page </w:t>
          </w:r>
          <w:r w:rsidR="0029558C" w:rsidRPr="00BC1017">
            <w:rPr>
              <w:rFonts w:ascii="Arial" w:hAnsi="Arial" w:cs="Arial"/>
              <w:sz w:val="16"/>
              <w:szCs w:val="16"/>
            </w:rPr>
            <w:fldChar w:fldCharType="begin"/>
          </w:r>
          <w:r w:rsidR="0029558C" w:rsidRPr="00BC1017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29558C" w:rsidRPr="00BC1017">
            <w:rPr>
              <w:rFonts w:ascii="Arial" w:hAnsi="Arial" w:cs="Arial"/>
              <w:sz w:val="16"/>
              <w:szCs w:val="16"/>
            </w:rPr>
            <w:fldChar w:fldCharType="separate"/>
          </w:r>
          <w:r w:rsidR="0029558C">
            <w:rPr>
              <w:rFonts w:ascii="Arial" w:hAnsi="Arial" w:cs="Arial"/>
              <w:sz w:val="16"/>
              <w:szCs w:val="16"/>
            </w:rPr>
            <w:t>1</w:t>
          </w:r>
          <w:r w:rsidR="0029558C" w:rsidRPr="00BC1017">
            <w:rPr>
              <w:rFonts w:ascii="Arial" w:hAnsi="Arial" w:cs="Arial"/>
              <w:sz w:val="16"/>
              <w:szCs w:val="16"/>
            </w:rPr>
            <w:fldChar w:fldCharType="end"/>
          </w:r>
          <w:r w:rsidR="0029558C">
            <w:rPr>
              <w:rFonts w:ascii="Arial" w:hAnsi="Arial" w:cs="Arial"/>
              <w:sz w:val="16"/>
              <w:szCs w:val="16"/>
            </w:rPr>
            <w:t xml:space="preserve"> of </w:t>
          </w:r>
          <w:r w:rsidR="0029558C">
            <w:rPr>
              <w:rFonts w:ascii="Arial" w:hAnsi="Arial" w:cs="Arial"/>
              <w:sz w:val="16"/>
              <w:szCs w:val="16"/>
            </w:rPr>
            <w:fldChar w:fldCharType="begin"/>
          </w:r>
          <w:r w:rsidR="0029558C">
            <w:rPr>
              <w:rFonts w:ascii="Arial" w:hAnsi="Arial" w:cs="Arial"/>
              <w:sz w:val="16"/>
              <w:szCs w:val="16"/>
            </w:rPr>
            <w:instrText xml:space="preserve"> SECTIONPAGES  \* Arabic  \* MERGEFORMAT </w:instrText>
          </w:r>
          <w:r w:rsidR="0029558C">
            <w:rPr>
              <w:rFonts w:ascii="Arial" w:hAnsi="Arial" w:cs="Arial"/>
              <w:sz w:val="16"/>
              <w:szCs w:val="16"/>
            </w:rPr>
            <w:fldChar w:fldCharType="separate"/>
          </w:r>
          <w:r w:rsidR="00CB4748">
            <w:rPr>
              <w:rFonts w:ascii="Arial" w:hAnsi="Arial" w:cs="Arial"/>
              <w:noProof/>
              <w:sz w:val="16"/>
              <w:szCs w:val="16"/>
            </w:rPr>
            <w:t>3</w:t>
          </w:r>
          <w:r w:rsidR="0029558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02" w:type="dxa"/>
        </w:tcPr>
        <w:p w14:paraId="28CC5F1F" w14:textId="77777777" w:rsidR="0029558C" w:rsidRPr="00BC1017" w:rsidRDefault="0029558C" w:rsidP="0029558C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1, August 2022</w:t>
          </w:r>
        </w:p>
      </w:tc>
    </w:tr>
  </w:tbl>
  <w:p w14:paraId="4FB24CBC" w14:textId="77777777" w:rsidR="0029558C" w:rsidRPr="00EF4FB7" w:rsidRDefault="0029558C" w:rsidP="0029558C">
    <w:pPr>
      <w:pStyle w:val="Footer"/>
      <w:rPr>
        <w:sz w:val="2"/>
        <w:szCs w:val="2"/>
      </w:rPr>
    </w:pPr>
  </w:p>
  <w:p w14:paraId="16EF6261" w14:textId="77777777" w:rsidR="0029558C" w:rsidRDefault="0029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2C21" w14:textId="77777777" w:rsidR="0044663A" w:rsidRDefault="0044663A">
      <w:r>
        <w:separator/>
      </w:r>
    </w:p>
  </w:footnote>
  <w:footnote w:type="continuationSeparator" w:id="0">
    <w:p w14:paraId="4394F75C" w14:textId="77777777" w:rsidR="0044663A" w:rsidRDefault="0044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6"/>
      <w:gridCol w:w="2126"/>
      <w:gridCol w:w="1985"/>
      <w:gridCol w:w="2551"/>
      <w:gridCol w:w="2358"/>
    </w:tblGrid>
    <w:tr w:rsidR="00D309A7" w:rsidRPr="007A1EA4" w14:paraId="168604DF" w14:textId="77777777" w:rsidTr="00DF3B37">
      <w:trPr>
        <w:cantSplit/>
        <w:trHeight w:hRule="exact" w:val="890"/>
      </w:trPr>
      <w:tc>
        <w:tcPr>
          <w:tcW w:w="1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5A1DD6BD" w14:textId="149E9947" w:rsidR="00D309A7" w:rsidRPr="00592CB3" w:rsidRDefault="00D309A7" w:rsidP="00D309A7">
          <w:pPr>
            <w:pStyle w:val="BodyText"/>
            <w:spacing w:before="20" w:after="20"/>
            <w:rPr>
              <w:rFonts w:ascii="Arial" w:hAnsi="Arial" w:cs="Arial"/>
              <w:sz w:val="20"/>
              <w:szCs w:val="20"/>
              <w:lang w:val="en-NZ"/>
            </w:rPr>
          </w:pPr>
          <w:r w:rsidRPr="00592CB3">
            <w:rPr>
              <w:rFonts w:ascii="Arial" w:hAnsi="Arial" w:cs="Arial"/>
              <w:sz w:val="20"/>
              <w:szCs w:val="20"/>
            </w:rPr>
            <w:t>TMP Reference</w:t>
          </w:r>
        </w:p>
      </w:tc>
      <w:tc>
        <w:tcPr>
          <w:tcW w:w="2126" w:type="dxa"/>
          <w:tcBorders>
            <w:left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45C3F66A" w14:textId="5C2CD43D" w:rsidR="00D309A7" w:rsidRPr="00AC011A" w:rsidRDefault="00D309A7" w:rsidP="00D309A7">
          <w:pPr>
            <w:spacing w:after="0"/>
            <w:jc w:val="center"/>
            <w:rPr>
              <w:rFonts w:ascii="Arial" w:hAnsi="Arial" w:cs="Arial"/>
              <w:color w:val="000000"/>
              <w:sz w:val="28"/>
              <w:szCs w:val="28"/>
              <w:lang w:val="en-US"/>
            </w:rPr>
          </w:pPr>
          <w:r w:rsidRPr="00AC011A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BFBFBF" w:themeFill="background1" w:themeFillShade="BF"/>
              <w:lang w:val="en-US"/>
            </w:rPr>
            <w:t>[ENTER TMP REFERENCE]</w:t>
          </w:r>
        </w:p>
      </w:tc>
      <w:tc>
        <w:tcPr>
          <w:tcW w:w="1985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09D10D9D" w14:textId="5D823CFC" w:rsidR="00D309A7" w:rsidRPr="00AC011A" w:rsidRDefault="00D309A7" w:rsidP="00D309A7">
          <w:pPr>
            <w:pStyle w:val="BodyText"/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AC011A">
            <w:rPr>
              <w:rFonts w:ascii="Arial" w:hAnsi="Arial" w:cs="Arial"/>
              <w:sz w:val="20"/>
              <w:szCs w:val="20"/>
            </w:rPr>
            <w:t>RCA consent and/or RCA contract reference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14:paraId="3403EFFE" w14:textId="568D5ECC" w:rsidR="00D309A7" w:rsidRPr="00CE7D09" w:rsidRDefault="00D309A7" w:rsidP="00D309A7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val="en-US"/>
            </w:rPr>
          </w:pPr>
          <w:r w:rsidRPr="00AC011A">
            <w:rPr>
              <w:rFonts w:ascii="Calibri" w:hAnsi="Calibri"/>
              <w:color w:val="000000"/>
              <w:sz w:val="16"/>
              <w:szCs w:val="16"/>
              <w:highlight w:val="lightGray"/>
              <w:lang w:val="en-US"/>
            </w:rPr>
            <w:t>[Add reference, for example the corridor access request (CAR) or work access permit (WAP) and/or any RCA contract reference.]</w:t>
          </w:r>
        </w:p>
      </w:tc>
      <w:tc>
        <w:tcPr>
          <w:tcW w:w="2358" w:type="dxa"/>
          <w:tcBorders>
            <w:left w:val="single" w:sz="4" w:space="0" w:color="auto"/>
          </w:tcBorders>
          <w:shd w:val="clear" w:color="auto" w:fill="000000" w:themeFill="text1"/>
          <w:vAlign w:val="center"/>
        </w:tcPr>
        <w:p w14:paraId="161AA058" w14:textId="7757576C" w:rsidR="00D309A7" w:rsidRPr="00A854BE" w:rsidRDefault="00A854BE" w:rsidP="00D309A7">
          <w:pPr>
            <w:spacing w:after="0"/>
            <w:jc w:val="center"/>
            <w:rPr>
              <w:rFonts w:ascii="Calibri" w:hAnsi="Calibri"/>
              <w:b/>
              <w:bCs/>
              <w:color w:val="FFFFFF" w:themeColor="background1"/>
              <w:sz w:val="28"/>
              <w:szCs w:val="28"/>
              <w:lang w:val="en-US"/>
            </w:rPr>
          </w:pPr>
          <w:r w:rsidRPr="00A854BE">
            <w:rPr>
              <w:rFonts w:ascii="Calibri" w:hAnsi="Calibri"/>
              <w:b/>
              <w:bCs/>
              <w:color w:val="FFFFFF" w:themeColor="background1"/>
              <w:sz w:val="28"/>
              <w:szCs w:val="28"/>
              <w:lang w:val="en-US"/>
            </w:rPr>
            <w:t xml:space="preserve">1. </w:t>
          </w:r>
          <w:r w:rsidR="00D309A7" w:rsidRPr="00A854BE">
            <w:rPr>
              <w:rFonts w:ascii="Calibri" w:hAnsi="Calibri"/>
              <w:b/>
              <w:bCs/>
              <w:color w:val="FFFFFF" w:themeColor="background1"/>
              <w:sz w:val="28"/>
              <w:szCs w:val="28"/>
              <w:lang w:val="en-US"/>
            </w:rPr>
            <w:t>TMP PLANNING FORM</w:t>
          </w:r>
        </w:p>
      </w:tc>
    </w:tr>
  </w:tbl>
  <w:p w14:paraId="2E759BA1" w14:textId="77777777" w:rsidR="00CE7D09" w:rsidRPr="00AA191B" w:rsidRDefault="00CE7D0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C08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E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F28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AF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62F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5C0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FCC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CE0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A6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AB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6B3E"/>
    <w:multiLevelType w:val="hybridMultilevel"/>
    <w:tmpl w:val="F290228A"/>
    <w:lvl w:ilvl="0" w:tplc="90324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B94A6A"/>
    <w:multiLevelType w:val="hybridMultilevel"/>
    <w:tmpl w:val="F5F44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845B7"/>
    <w:multiLevelType w:val="hybridMultilevel"/>
    <w:tmpl w:val="71E0FB4A"/>
    <w:lvl w:ilvl="0" w:tplc="35D82398">
      <w:start w:val="1"/>
      <w:numFmt w:val="bullet"/>
      <w:pStyle w:val="manual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4E32F6"/>
    <w:multiLevelType w:val="hybridMultilevel"/>
    <w:tmpl w:val="73363E5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7B6480"/>
    <w:multiLevelType w:val="hybridMultilevel"/>
    <w:tmpl w:val="8B604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1422EA"/>
    <w:multiLevelType w:val="hybridMultilevel"/>
    <w:tmpl w:val="2956325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10552EAB"/>
    <w:multiLevelType w:val="multilevel"/>
    <w:tmpl w:val="A81E0714"/>
    <w:lvl w:ilvl="0">
      <w:start w:val="1"/>
      <w:numFmt w:val="decimal"/>
      <w:lvlText w:val="D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D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Heading4"/>
      <w:lvlText w:val="D%1.%2.%3.%4"/>
      <w:lvlJc w:val="left"/>
      <w:pPr>
        <w:tabs>
          <w:tab w:val="num" w:pos="2639"/>
        </w:tabs>
        <w:ind w:left="2552" w:hanging="99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09"/>
        </w:tabs>
        <w:ind w:left="2149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254"/>
        </w:tabs>
        <w:ind w:left="1254" w:hanging="426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49"/>
        </w:tabs>
        <w:ind w:left="3589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69"/>
        </w:tabs>
        <w:ind w:left="4309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389"/>
        </w:tabs>
        <w:ind w:left="5029" w:firstLine="0"/>
      </w:pPr>
      <w:rPr>
        <w:rFonts w:hint="default"/>
      </w:rPr>
    </w:lvl>
  </w:abstractNum>
  <w:abstractNum w:abstractNumId="17" w15:restartNumberingAfterBreak="0">
    <w:nsid w:val="10D613DF"/>
    <w:multiLevelType w:val="hybridMultilevel"/>
    <w:tmpl w:val="167ACEE0"/>
    <w:lvl w:ilvl="0" w:tplc="F1E4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CB2"/>
    <w:multiLevelType w:val="hybridMultilevel"/>
    <w:tmpl w:val="52ECA10C"/>
    <w:lvl w:ilvl="0" w:tplc="C13A5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32F35"/>
    <w:multiLevelType w:val="singleLevel"/>
    <w:tmpl w:val="ADB6D138"/>
    <w:lvl w:ilvl="0">
      <w:start w:val="1"/>
      <w:numFmt w:val="bullet"/>
      <w:pStyle w:val="StyleBulleted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DF85FB5"/>
    <w:multiLevelType w:val="hybridMultilevel"/>
    <w:tmpl w:val="D08AF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637931"/>
    <w:multiLevelType w:val="hybridMultilevel"/>
    <w:tmpl w:val="45265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1C3E0D"/>
    <w:multiLevelType w:val="hybridMultilevel"/>
    <w:tmpl w:val="8D58FACC"/>
    <w:lvl w:ilvl="0" w:tplc="1F4AA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2E47BA"/>
    <w:multiLevelType w:val="hybridMultilevel"/>
    <w:tmpl w:val="960A9380"/>
    <w:lvl w:ilvl="0" w:tplc="422E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85CFF"/>
    <w:multiLevelType w:val="hybridMultilevel"/>
    <w:tmpl w:val="EE9C8166"/>
    <w:lvl w:ilvl="0" w:tplc="F0BAC90E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C6AE8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B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805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2F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EF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D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A46DE1"/>
    <w:multiLevelType w:val="hybridMultilevel"/>
    <w:tmpl w:val="C106AA34"/>
    <w:lvl w:ilvl="0" w:tplc="BF20A87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480DAC"/>
    <w:multiLevelType w:val="hybridMultilevel"/>
    <w:tmpl w:val="ED660496"/>
    <w:lvl w:ilvl="0" w:tplc="5EBA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A7A15"/>
    <w:multiLevelType w:val="singleLevel"/>
    <w:tmpl w:val="52CCBBE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0" w:hanging="709"/>
      </w:pPr>
    </w:lvl>
  </w:abstractNum>
  <w:abstractNum w:abstractNumId="28" w15:restartNumberingAfterBreak="0">
    <w:nsid w:val="3EEF0C1B"/>
    <w:multiLevelType w:val="singleLevel"/>
    <w:tmpl w:val="3FD0A45A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52012C8"/>
    <w:multiLevelType w:val="hybridMultilevel"/>
    <w:tmpl w:val="D78C8E0C"/>
    <w:lvl w:ilvl="0" w:tplc="DF7E6374">
      <w:start w:val="1"/>
      <w:numFmt w:val="bullet"/>
      <w:pStyle w:val="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450A1"/>
    <w:multiLevelType w:val="singleLevel"/>
    <w:tmpl w:val="B5AC19AA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sz w:val="24"/>
      </w:rPr>
    </w:lvl>
  </w:abstractNum>
  <w:abstractNum w:abstractNumId="31" w15:restartNumberingAfterBreak="0">
    <w:nsid w:val="4CD55295"/>
    <w:multiLevelType w:val="hybridMultilevel"/>
    <w:tmpl w:val="AF364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05D5D"/>
    <w:multiLevelType w:val="hybridMultilevel"/>
    <w:tmpl w:val="E96A3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B3A31"/>
    <w:multiLevelType w:val="hybridMultilevel"/>
    <w:tmpl w:val="35823F34"/>
    <w:lvl w:ilvl="0" w:tplc="B0926418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4A32E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0C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8C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86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40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0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8F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4A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995DC0"/>
    <w:multiLevelType w:val="hybridMultilevel"/>
    <w:tmpl w:val="BE622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614BA"/>
    <w:multiLevelType w:val="hybridMultilevel"/>
    <w:tmpl w:val="94D2E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A6D10"/>
    <w:multiLevelType w:val="hybridMultilevel"/>
    <w:tmpl w:val="3DBCB6D2"/>
    <w:lvl w:ilvl="0" w:tplc="D49E6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D5144"/>
    <w:multiLevelType w:val="hybridMultilevel"/>
    <w:tmpl w:val="DCFE75EC"/>
    <w:lvl w:ilvl="0" w:tplc="062880B0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6CFC9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A7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6E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80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20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03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C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4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5D4DEB"/>
    <w:multiLevelType w:val="hybridMultilevel"/>
    <w:tmpl w:val="D9B0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4F2C8E"/>
    <w:multiLevelType w:val="hybridMultilevel"/>
    <w:tmpl w:val="D8DC0908"/>
    <w:lvl w:ilvl="0" w:tplc="9B103F24">
      <w:start w:val="1"/>
      <w:numFmt w:val="bullet"/>
      <w:lvlText w:val="•"/>
      <w:lvlJc w:val="left"/>
      <w:pPr>
        <w:tabs>
          <w:tab w:val="num" w:pos="1417"/>
        </w:tabs>
        <w:ind w:left="1417" w:hanging="708"/>
      </w:pPr>
      <w:rPr>
        <w:rFonts w:ascii="Palatino" w:hAnsi="Palatino" w:hint="default"/>
      </w:rPr>
    </w:lvl>
    <w:lvl w:ilvl="1" w:tplc="AF783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00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6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00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669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3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2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2CF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20939"/>
    <w:multiLevelType w:val="hybridMultilevel"/>
    <w:tmpl w:val="F4F6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07064"/>
    <w:multiLevelType w:val="multilevel"/>
    <w:tmpl w:val="FFB4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4A9382C"/>
    <w:multiLevelType w:val="hybridMultilevel"/>
    <w:tmpl w:val="C4208A06"/>
    <w:lvl w:ilvl="0" w:tplc="9B6053B2">
      <w:start w:val="1"/>
      <w:numFmt w:val="bullet"/>
      <w:pStyle w:val="tcdmformsbu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B317B"/>
    <w:multiLevelType w:val="hybridMultilevel"/>
    <w:tmpl w:val="DB6C3ABE"/>
    <w:lvl w:ilvl="0" w:tplc="44668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785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41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2D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E0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C6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40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EF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65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BA52F7"/>
    <w:multiLevelType w:val="singleLevel"/>
    <w:tmpl w:val="0CF4396C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</w:rPr>
    </w:lvl>
  </w:abstractNum>
  <w:num w:numId="1" w16cid:durableId="250898547">
    <w:abstractNumId w:val="44"/>
  </w:num>
  <w:num w:numId="2" w16cid:durableId="1940721205">
    <w:abstractNumId w:val="27"/>
  </w:num>
  <w:num w:numId="3" w16cid:durableId="806705361">
    <w:abstractNumId w:val="28"/>
  </w:num>
  <w:num w:numId="4" w16cid:durableId="518859577">
    <w:abstractNumId w:val="30"/>
  </w:num>
  <w:num w:numId="5" w16cid:durableId="739714791">
    <w:abstractNumId w:val="39"/>
  </w:num>
  <w:num w:numId="6" w16cid:durableId="493186483">
    <w:abstractNumId w:val="16"/>
  </w:num>
  <w:num w:numId="7" w16cid:durableId="201292389">
    <w:abstractNumId w:val="19"/>
  </w:num>
  <w:num w:numId="8" w16cid:durableId="1086725698">
    <w:abstractNumId w:val="43"/>
  </w:num>
  <w:num w:numId="9" w16cid:durableId="621377572">
    <w:abstractNumId w:val="33"/>
  </w:num>
  <w:num w:numId="10" w16cid:durableId="1327246597">
    <w:abstractNumId w:val="37"/>
  </w:num>
  <w:num w:numId="11" w16cid:durableId="1575386753">
    <w:abstractNumId w:val="24"/>
  </w:num>
  <w:num w:numId="12" w16cid:durableId="113404711">
    <w:abstractNumId w:val="27"/>
    <w:lvlOverride w:ilvl="0">
      <w:startOverride w:val="1"/>
    </w:lvlOverride>
  </w:num>
  <w:num w:numId="13" w16cid:durableId="1613979911">
    <w:abstractNumId w:val="34"/>
  </w:num>
  <w:num w:numId="14" w16cid:durableId="1813213136">
    <w:abstractNumId w:val="35"/>
  </w:num>
  <w:num w:numId="15" w16cid:durableId="1687946027">
    <w:abstractNumId w:val="17"/>
  </w:num>
  <w:num w:numId="16" w16cid:durableId="1868059723">
    <w:abstractNumId w:val="32"/>
  </w:num>
  <w:num w:numId="17" w16cid:durableId="903763019">
    <w:abstractNumId w:val="40"/>
  </w:num>
  <w:num w:numId="18" w16cid:durableId="1169105036">
    <w:abstractNumId w:val="14"/>
  </w:num>
  <w:num w:numId="19" w16cid:durableId="1104039551">
    <w:abstractNumId w:val="38"/>
  </w:num>
  <w:num w:numId="20" w16cid:durableId="280453642">
    <w:abstractNumId w:val="10"/>
  </w:num>
  <w:num w:numId="21" w16cid:durableId="848759730">
    <w:abstractNumId w:val="22"/>
  </w:num>
  <w:num w:numId="22" w16cid:durableId="1811513219">
    <w:abstractNumId w:val="12"/>
  </w:num>
  <w:num w:numId="23" w16cid:durableId="155340702">
    <w:abstractNumId w:val="18"/>
  </w:num>
  <w:num w:numId="24" w16cid:durableId="2009138198">
    <w:abstractNumId w:val="11"/>
  </w:num>
  <w:num w:numId="25" w16cid:durableId="322124691">
    <w:abstractNumId w:val="29"/>
  </w:num>
  <w:num w:numId="26" w16cid:durableId="1751192449">
    <w:abstractNumId w:val="20"/>
  </w:num>
  <w:num w:numId="27" w16cid:durableId="1102606667">
    <w:abstractNumId w:val="31"/>
  </w:num>
  <w:num w:numId="28" w16cid:durableId="110363478">
    <w:abstractNumId w:val="13"/>
  </w:num>
  <w:num w:numId="29" w16cid:durableId="1876575976">
    <w:abstractNumId w:val="25"/>
  </w:num>
  <w:num w:numId="30" w16cid:durableId="1135751943">
    <w:abstractNumId w:val="21"/>
  </w:num>
  <w:num w:numId="31" w16cid:durableId="432482684">
    <w:abstractNumId w:val="15"/>
  </w:num>
  <w:num w:numId="32" w16cid:durableId="1016691305">
    <w:abstractNumId w:val="42"/>
  </w:num>
  <w:num w:numId="33" w16cid:durableId="562907813">
    <w:abstractNumId w:val="23"/>
  </w:num>
  <w:num w:numId="34" w16cid:durableId="6202622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4282459">
    <w:abstractNumId w:val="9"/>
  </w:num>
  <w:num w:numId="36" w16cid:durableId="858542984">
    <w:abstractNumId w:val="7"/>
  </w:num>
  <w:num w:numId="37" w16cid:durableId="2139568936">
    <w:abstractNumId w:val="6"/>
  </w:num>
  <w:num w:numId="38" w16cid:durableId="395861847">
    <w:abstractNumId w:val="5"/>
  </w:num>
  <w:num w:numId="39" w16cid:durableId="1453016177">
    <w:abstractNumId w:val="4"/>
  </w:num>
  <w:num w:numId="40" w16cid:durableId="589586078">
    <w:abstractNumId w:val="8"/>
  </w:num>
  <w:num w:numId="41" w16cid:durableId="681398151">
    <w:abstractNumId w:val="3"/>
  </w:num>
  <w:num w:numId="42" w16cid:durableId="426464702">
    <w:abstractNumId w:val="2"/>
  </w:num>
  <w:num w:numId="43" w16cid:durableId="318383660">
    <w:abstractNumId w:val="1"/>
  </w:num>
  <w:num w:numId="44" w16cid:durableId="1320116540">
    <w:abstractNumId w:val="0"/>
  </w:num>
  <w:num w:numId="45" w16cid:durableId="488179267">
    <w:abstractNumId w:val="36"/>
  </w:num>
  <w:num w:numId="46" w16cid:durableId="2064408135">
    <w:abstractNumId w:val="26"/>
  </w:num>
  <w:num w:numId="47" w16cid:durableId="258175775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formatting="1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12"/>
    <w:rsid w:val="00003111"/>
    <w:rsid w:val="000038B1"/>
    <w:rsid w:val="00004C44"/>
    <w:rsid w:val="00005D93"/>
    <w:rsid w:val="0001493E"/>
    <w:rsid w:val="000166C1"/>
    <w:rsid w:val="000226AF"/>
    <w:rsid w:val="000250E0"/>
    <w:rsid w:val="0003155E"/>
    <w:rsid w:val="000348AB"/>
    <w:rsid w:val="00036AF1"/>
    <w:rsid w:val="000438B8"/>
    <w:rsid w:val="00044540"/>
    <w:rsid w:val="0004531A"/>
    <w:rsid w:val="00046B91"/>
    <w:rsid w:val="000525BF"/>
    <w:rsid w:val="00052698"/>
    <w:rsid w:val="00060679"/>
    <w:rsid w:val="00062FB2"/>
    <w:rsid w:val="000724E8"/>
    <w:rsid w:val="00073F52"/>
    <w:rsid w:val="00077502"/>
    <w:rsid w:val="000801A8"/>
    <w:rsid w:val="00081090"/>
    <w:rsid w:val="00082918"/>
    <w:rsid w:val="00082D81"/>
    <w:rsid w:val="0008349F"/>
    <w:rsid w:val="000838D8"/>
    <w:rsid w:val="00083D72"/>
    <w:rsid w:val="00086275"/>
    <w:rsid w:val="00086EAF"/>
    <w:rsid w:val="00095B14"/>
    <w:rsid w:val="000A05D9"/>
    <w:rsid w:val="000A3A05"/>
    <w:rsid w:val="000A425E"/>
    <w:rsid w:val="000A4484"/>
    <w:rsid w:val="000A5A6A"/>
    <w:rsid w:val="000B5107"/>
    <w:rsid w:val="000B73B0"/>
    <w:rsid w:val="000C4BE4"/>
    <w:rsid w:val="000C69F9"/>
    <w:rsid w:val="000C7F9D"/>
    <w:rsid w:val="000D03B4"/>
    <w:rsid w:val="000D0BE0"/>
    <w:rsid w:val="000D1CC5"/>
    <w:rsid w:val="000D2145"/>
    <w:rsid w:val="000D422A"/>
    <w:rsid w:val="000D4ABF"/>
    <w:rsid w:val="000D52D1"/>
    <w:rsid w:val="000D6F59"/>
    <w:rsid w:val="000E0293"/>
    <w:rsid w:val="000E1024"/>
    <w:rsid w:val="000E40B1"/>
    <w:rsid w:val="000E53DD"/>
    <w:rsid w:val="000E60C7"/>
    <w:rsid w:val="000F33CB"/>
    <w:rsid w:val="000F547C"/>
    <w:rsid w:val="000F7B7C"/>
    <w:rsid w:val="00102FBB"/>
    <w:rsid w:val="00106958"/>
    <w:rsid w:val="00110DE6"/>
    <w:rsid w:val="001125EB"/>
    <w:rsid w:val="00114995"/>
    <w:rsid w:val="0011545B"/>
    <w:rsid w:val="0012030E"/>
    <w:rsid w:val="00120767"/>
    <w:rsid w:val="00120806"/>
    <w:rsid w:val="00126046"/>
    <w:rsid w:val="00127069"/>
    <w:rsid w:val="00131371"/>
    <w:rsid w:val="00131859"/>
    <w:rsid w:val="00131C91"/>
    <w:rsid w:val="00132397"/>
    <w:rsid w:val="001336CB"/>
    <w:rsid w:val="00134D33"/>
    <w:rsid w:val="00134FCD"/>
    <w:rsid w:val="001356A1"/>
    <w:rsid w:val="001366A0"/>
    <w:rsid w:val="00137584"/>
    <w:rsid w:val="001402E8"/>
    <w:rsid w:val="00140CDE"/>
    <w:rsid w:val="00143462"/>
    <w:rsid w:val="00155762"/>
    <w:rsid w:val="00156E0D"/>
    <w:rsid w:val="00156F93"/>
    <w:rsid w:val="001655C7"/>
    <w:rsid w:val="00166E95"/>
    <w:rsid w:val="00172D4E"/>
    <w:rsid w:val="001733BE"/>
    <w:rsid w:val="0017756C"/>
    <w:rsid w:val="00181EF5"/>
    <w:rsid w:val="00183943"/>
    <w:rsid w:val="00187DF5"/>
    <w:rsid w:val="001916F6"/>
    <w:rsid w:val="00192AE4"/>
    <w:rsid w:val="00192E0A"/>
    <w:rsid w:val="00192F36"/>
    <w:rsid w:val="001A095E"/>
    <w:rsid w:val="001A46F2"/>
    <w:rsid w:val="001A79D6"/>
    <w:rsid w:val="001B1690"/>
    <w:rsid w:val="001B2D8B"/>
    <w:rsid w:val="001C1617"/>
    <w:rsid w:val="001C3DC2"/>
    <w:rsid w:val="001C3E8D"/>
    <w:rsid w:val="001C4727"/>
    <w:rsid w:val="001C500E"/>
    <w:rsid w:val="001D0849"/>
    <w:rsid w:val="001E2D81"/>
    <w:rsid w:val="001E3D62"/>
    <w:rsid w:val="001E41C5"/>
    <w:rsid w:val="001E67CE"/>
    <w:rsid w:val="001E7B42"/>
    <w:rsid w:val="001E7DA6"/>
    <w:rsid w:val="001F026A"/>
    <w:rsid w:val="001F3927"/>
    <w:rsid w:val="001F3BD6"/>
    <w:rsid w:val="001F62BB"/>
    <w:rsid w:val="002015E1"/>
    <w:rsid w:val="00202741"/>
    <w:rsid w:val="00202DBB"/>
    <w:rsid w:val="0020550C"/>
    <w:rsid w:val="002116B7"/>
    <w:rsid w:val="0021311E"/>
    <w:rsid w:val="00214F62"/>
    <w:rsid w:val="00217A30"/>
    <w:rsid w:val="0022090B"/>
    <w:rsid w:val="002215B8"/>
    <w:rsid w:val="00223242"/>
    <w:rsid w:val="00224A10"/>
    <w:rsid w:val="00227CF8"/>
    <w:rsid w:val="00230E00"/>
    <w:rsid w:val="002324EF"/>
    <w:rsid w:val="002345BC"/>
    <w:rsid w:val="002352CF"/>
    <w:rsid w:val="002355BC"/>
    <w:rsid w:val="002362FA"/>
    <w:rsid w:val="002378EB"/>
    <w:rsid w:val="002425D8"/>
    <w:rsid w:val="00242E58"/>
    <w:rsid w:val="0024355D"/>
    <w:rsid w:val="00243AAF"/>
    <w:rsid w:val="00243B62"/>
    <w:rsid w:val="00250064"/>
    <w:rsid w:val="00250267"/>
    <w:rsid w:val="00250FE0"/>
    <w:rsid w:val="00252019"/>
    <w:rsid w:val="002523D3"/>
    <w:rsid w:val="002529F4"/>
    <w:rsid w:val="00253B6C"/>
    <w:rsid w:val="00254A65"/>
    <w:rsid w:val="002719A8"/>
    <w:rsid w:val="00273454"/>
    <w:rsid w:val="00276AB7"/>
    <w:rsid w:val="00280C2C"/>
    <w:rsid w:val="00281982"/>
    <w:rsid w:val="00282971"/>
    <w:rsid w:val="00284C80"/>
    <w:rsid w:val="00287A25"/>
    <w:rsid w:val="00292B02"/>
    <w:rsid w:val="00294BC3"/>
    <w:rsid w:val="0029558C"/>
    <w:rsid w:val="00296160"/>
    <w:rsid w:val="00297DF6"/>
    <w:rsid w:val="002A3597"/>
    <w:rsid w:val="002A45A1"/>
    <w:rsid w:val="002B17DD"/>
    <w:rsid w:val="002B3DDC"/>
    <w:rsid w:val="002B561B"/>
    <w:rsid w:val="002B6160"/>
    <w:rsid w:val="002C2E51"/>
    <w:rsid w:val="002C2F6E"/>
    <w:rsid w:val="002C30C6"/>
    <w:rsid w:val="002D1767"/>
    <w:rsid w:val="002D4E15"/>
    <w:rsid w:val="002D5A89"/>
    <w:rsid w:val="002D63C0"/>
    <w:rsid w:val="002E03A3"/>
    <w:rsid w:val="002E1199"/>
    <w:rsid w:val="002E3322"/>
    <w:rsid w:val="002E43C8"/>
    <w:rsid w:val="002E58C9"/>
    <w:rsid w:val="002E5F29"/>
    <w:rsid w:val="002E7E8C"/>
    <w:rsid w:val="002F167C"/>
    <w:rsid w:val="002F23AD"/>
    <w:rsid w:val="002F246B"/>
    <w:rsid w:val="002F3E0C"/>
    <w:rsid w:val="002F6613"/>
    <w:rsid w:val="002F7D0C"/>
    <w:rsid w:val="00303F48"/>
    <w:rsid w:val="00304AE8"/>
    <w:rsid w:val="00307417"/>
    <w:rsid w:val="00310DCB"/>
    <w:rsid w:val="0031219B"/>
    <w:rsid w:val="003139EF"/>
    <w:rsid w:val="00315DC2"/>
    <w:rsid w:val="003169EF"/>
    <w:rsid w:val="00317F33"/>
    <w:rsid w:val="00320B0F"/>
    <w:rsid w:val="003214CF"/>
    <w:rsid w:val="0032464D"/>
    <w:rsid w:val="00325A5F"/>
    <w:rsid w:val="00333E02"/>
    <w:rsid w:val="00334382"/>
    <w:rsid w:val="003500DB"/>
    <w:rsid w:val="00350888"/>
    <w:rsid w:val="00356300"/>
    <w:rsid w:val="0036217F"/>
    <w:rsid w:val="00364002"/>
    <w:rsid w:val="003670AF"/>
    <w:rsid w:val="00372DAC"/>
    <w:rsid w:val="0037478E"/>
    <w:rsid w:val="003753F9"/>
    <w:rsid w:val="00375487"/>
    <w:rsid w:val="00375ACE"/>
    <w:rsid w:val="00380BB6"/>
    <w:rsid w:val="00381FDD"/>
    <w:rsid w:val="00383D00"/>
    <w:rsid w:val="003853C4"/>
    <w:rsid w:val="0038550B"/>
    <w:rsid w:val="00385E8D"/>
    <w:rsid w:val="003878D7"/>
    <w:rsid w:val="00391A36"/>
    <w:rsid w:val="003A0BF3"/>
    <w:rsid w:val="003B4C6A"/>
    <w:rsid w:val="003B689D"/>
    <w:rsid w:val="003C29AC"/>
    <w:rsid w:val="003C3DBA"/>
    <w:rsid w:val="003C41D4"/>
    <w:rsid w:val="003D4CB9"/>
    <w:rsid w:val="003D529C"/>
    <w:rsid w:val="003F146E"/>
    <w:rsid w:val="003F2405"/>
    <w:rsid w:val="003F5772"/>
    <w:rsid w:val="003F5881"/>
    <w:rsid w:val="003F72A4"/>
    <w:rsid w:val="00400575"/>
    <w:rsid w:val="004029E5"/>
    <w:rsid w:val="0040773B"/>
    <w:rsid w:val="00414DF8"/>
    <w:rsid w:val="004155E0"/>
    <w:rsid w:val="00417DB8"/>
    <w:rsid w:val="00420600"/>
    <w:rsid w:val="00424DCE"/>
    <w:rsid w:val="00425715"/>
    <w:rsid w:val="00425904"/>
    <w:rsid w:val="00431C9E"/>
    <w:rsid w:val="00432FC8"/>
    <w:rsid w:val="00433CE0"/>
    <w:rsid w:val="00435258"/>
    <w:rsid w:val="0044663A"/>
    <w:rsid w:val="00447C11"/>
    <w:rsid w:val="00447C68"/>
    <w:rsid w:val="00450F45"/>
    <w:rsid w:val="004535AA"/>
    <w:rsid w:val="00456F3C"/>
    <w:rsid w:val="00457C16"/>
    <w:rsid w:val="00460D74"/>
    <w:rsid w:val="00461FF5"/>
    <w:rsid w:val="0046280B"/>
    <w:rsid w:val="004645C2"/>
    <w:rsid w:val="00467038"/>
    <w:rsid w:val="004670BB"/>
    <w:rsid w:val="00473D58"/>
    <w:rsid w:val="004768AA"/>
    <w:rsid w:val="00477ED2"/>
    <w:rsid w:val="00477FC9"/>
    <w:rsid w:val="004815C9"/>
    <w:rsid w:val="00485B3C"/>
    <w:rsid w:val="00490D2B"/>
    <w:rsid w:val="004925D7"/>
    <w:rsid w:val="00492875"/>
    <w:rsid w:val="0049736C"/>
    <w:rsid w:val="00497B8E"/>
    <w:rsid w:val="004A0E8D"/>
    <w:rsid w:val="004A129D"/>
    <w:rsid w:val="004A1325"/>
    <w:rsid w:val="004A13F4"/>
    <w:rsid w:val="004A21F0"/>
    <w:rsid w:val="004A4C94"/>
    <w:rsid w:val="004A5F9A"/>
    <w:rsid w:val="004A7372"/>
    <w:rsid w:val="004B0D13"/>
    <w:rsid w:val="004B1158"/>
    <w:rsid w:val="004B36C9"/>
    <w:rsid w:val="004B69E0"/>
    <w:rsid w:val="004C0848"/>
    <w:rsid w:val="004D00D8"/>
    <w:rsid w:val="004D1532"/>
    <w:rsid w:val="004D2230"/>
    <w:rsid w:val="004D2E12"/>
    <w:rsid w:val="004D3051"/>
    <w:rsid w:val="004D39B3"/>
    <w:rsid w:val="004D5624"/>
    <w:rsid w:val="004E4ED8"/>
    <w:rsid w:val="004F0037"/>
    <w:rsid w:val="004F20E6"/>
    <w:rsid w:val="004F2DD3"/>
    <w:rsid w:val="004F5F30"/>
    <w:rsid w:val="004F64AA"/>
    <w:rsid w:val="00501CF8"/>
    <w:rsid w:val="00501F59"/>
    <w:rsid w:val="005025A9"/>
    <w:rsid w:val="0050341B"/>
    <w:rsid w:val="00505A4A"/>
    <w:rsid w:val="00510CC2"/>
    <w:rsid w:val="005154D4"/>
    <w:rsid w:val="005167DC"/>
    <w:rsid w:val="00516C47"/>
    <w:rsid w:val="00521844"/>
    <w:rsid w:val="005226C7"/>
    <w:rsid w:val="00522A6B"/>
    <w:rsid w:val="00525849"/>
    <w:rsid w:val="00525B49"/>
    <w:rsid w:val="0053257F"/>
    <w:rsid w:val="00532EB5"/>
    <w:rsid w:val="005350DD"/>
    <w:rsid w:val="00536687"/>
    <w:rsid w:val="00536A81"/>
    <w:rsid w:val="00536BB0"/>
    <w:rsid w:val="0053735A"/>
    <w:rsid w:val="00544265"/>
    <w:rsid w:val="00544D49"/>
    <w:rsid w:val="00544EF0"/>
    <w:rsid w:val="00545538"/>
    <w:rsid w:val="00546F91"/>
    <w:rsid w:val="00554143"/>
    <w:rsid w:val="005545D5"/>
    <w:rsid w:val="00555D79"/>
    <w:rsid w:val="005565D2"/>
    <w:rsid w:val="00556B73"/>
    <w:rsid w:val="00561345"/>
    <w:rsid w:val="00563795"/>
    <w:rsid w:val="00564B6A"/>
    <w:rsid w:val="00565355"/>
    <w:rsid w:val="005673C1"/>
    <w:rsid w:val="00574848"/>
    <w:rsid w:val="0057569A"/>
    <w:rsid w:val="005760E2"/>
    <w:rsid w:val="00581AC6"/>
    <w:rsid w:val="00583413"/>
    <w:rsid w:val="005844AC"/>
    <w:rsid w:val="00584B20"/>
    <w:rsid w:val="00586544"/>
    <w:rsid w:val="00590D64"/>
    <w:rsid w:val="005920FD"/>
    <w:rsid w:val="00592CB3"/>
    <w:rsid w:val="00594E07"/>
    <w:rsid w:val="00594E14"/>
    <w:rsid w:val="00595B3D"/>
    <w:rsid w:val="00596DDE"/>
    <w:rsid w:val="005A020C"/>
    <w:rsid w:val="005A1F9A"/>
    <w:rsid w:val="005A4245"/>
    <w:rsid w:val="005A6863"/>
    <w:rsid w:val="005B2275"/>
    <w:rsid w:val="005B5588"/>
    <w:rsid w:val="005C0931"/>
    <w:rsid w:val="005C4360"/>
    <w:rsid w:val="005C553D"/>
    <w:rsid w:val="005D1619"/>
    <w:rsid w:val="005D3049"/>
    <w:rsid w:val="005D5505"/>
    <w:rsid w:val="005D57F4"/>
    <w:rsid w:val="005E12EF"/>
    <w:rsid w:val="005E16AF"/>
    <w:rsid w:val="005E44C8"/>
    <w:rsid w:val="005E6907"/>
    <w:rsid w:val="005E6BDA"/>
    <w:rsid w:val="005E73AE"/>
    <w:rsid w:val="005E782B"/>
    <w:rsid w:val="005F261D"/>
    <w:rsid w:val="005F28D6"/>
    <w:rsid w:val="005F30B7"/>
    <w:rsid w:val="005F56D4"/>
    <w:rsid w:val="00601862"/>
    <w:rsid w:val="00602FC1"/>
    <w:rsid w:val="00604A3B"/>
    <w:rsid w:val="00611A90"/>
    <w:rsid w:val="00612071"/>
    <w:rsid w:val="006130C8"/>
    <w:rsid w:val="006226FC"/>
    <w:rsid w:val="00623E35"/>
    <w:rsid w:val="006253EA"/>
    <w:rsid w:val="006303C8"/>
    <w:rsid w:val="00631E7B"/>
    <w:rsid w:val="00633124"/>
    <w:rsid w:val="006355CB"/>
    <w:rsid w:val="00635C71"/>
    <w:rsid w:val="0064462A"/>
    <w:rsid w:val="00646BDA"/>
    <w:rsid w:val="00651678"/>
    <w:rsid w:val="006529D1"/>
    <w:rsid w:val="00654399"/>
    <w:rsid w:val="00656962"/>
    <w:rsid w:val="00660585"/>
    <w:rsid w:val="00662F71"/>
    <w:rsid w:val="006639B1"/>
    <w:rsid w:val="00665035"/>
    <w:rsid w:val="00665B53"/>
    <w:rsid w:val="00666384"/>
    <w:rsid w:val="00666B70"/>
    <w:rsid w:val="00677282"/>
    <w:rsid w:val="006803D6"/>
    <w:rsid w:val="00681915"/>
    <w:rsid w:val="00681EA4"/>
    <w:rsid w:val="006847EC"/>
    <w:rsid w:val="00684F23"/>
    <w:rsid w:val="006857C7"/>
    <w:rsid w:val="00686888"/>
    <w:rsid w:val="00686D67"/>
    <w:rsid w:val="00690221"/>
    <w:rsid w:val="006924C0"/>
    <w:rsid w:val="0069530F"/>
    <w:rsid w:val="006A0C47"/>
    <w:rsid w:val="006A3201"/>
    <w:rsid w:val="006A64FC"/>
    <w:rsid w:val="006B032B"/>
    <w:rsid w:val="006B1C99"/>
    <w:rsid w:val="006B3FFB"/>
    <w:rsid w:val="006B475C"/>
    <w:rsid w:val="006B647C"/>
    <w:rsid w:val="006B65CB"/>
    <w:rsid w:val="006C06E3"/>
    <w:rsid w:val="006C589E"/>
    <w:rsid w:val="006C5F36"/>
    <w:rsid w:val="006D0BCD"/>
    <w:rsid w:val="006D110F"/>
    <w:rsid w:val="006D179C"/>
    <w:rsid w:val="006D3B71"/>
    <w:rsid w:val="006D736D"/>
    <w:rsid w:val="006E0D0E"/>
    <w:rsid w:val="006E3442"/>
    <w:rsid w:val="006F22A5"/>
    <w:rsid w:val="006F7CB4"/>
    <w:rsid w:val="0070042F"/>
    <w:rsid w:val="00702E42"/>
    <w:rsid w:val="00703E33"/>
    <w:rsid w:val="00705CDB"/>
    <w:rsid w:val="00705FF2"/>
    <w:rsid w:val="0070777B"/>
    <w:rsid w:val="007107E4"/>
    <w:rsid w:val="00710AD5"/>
    <w:rsid w:val="007132A1"/>
    <w:rsid w:val="00715476"/>
    <w:rsid w:val="00715977"/>
    <w:rsid w:val="007210A8"/>
    <w:rsid w:val="00722703"/>
    <w:rsid w:val="00727023"/>
    <w:rsid w:val="00731FA9"/>
    <w:rsid w:val="007320ED"/>
    <w:rsid w:val="00734D29"/>
    <w:rsid w:val="00734EAA"/>
    <w:rsid w:val="00742D22"/>
    <w:rsid w:val="0074709D"/>
    <w:rsid w:val="0074726E"/>
    <w:rsid w:val="00750B2B"/>
    <w:rsid w:val="00750D99"/>
    <w:rsid w:val="0075148A"/>
    <w:rsid w:val="007521A7"/>
    <w:rsid w:val="00752D5B"/>
    <w:rsid w:val="00753340"/>
    <w:rsid w:val="00754AA3"/>
    <w:rsid w:val="007560C7"/>
    <w:rsid w:val="0076086A"/>
    <w:rsid w:val="0076271C"/>
    <w:rsid w:val="00766FC6"/>
    <w:rsid w:val="00773120"/>
    <w:rsid w:val="00776C63"/>
    <w:rsid w:val="007770DA"/>
    <w:rsid w:val="00777F1E"/>
    <w:rsid w:val="00781187"/>
    <w:rsid w:val="007856DF"/>
    <w:rsid w:val="00785D10"/>
    <w:rsid w:val="00786396"/>
    <w:rsid w:val="00786EC9"/>
    <w:rsid w:val="00790B41"/>
    <w:rsid w:val="00791AFB"/>
    <w:rsid w:val="007A0C7C"/>
    <w:rsid w:val="007A7934"/>
    <w:rsid w:val="007A7AC4"/>
    <w:rsid w:val="007B1785"/>
    <w:rsid w:val="007B49A7"/>
    <w:rsid w:val="007B5D10"/>
    <w:rsid w:val="007B677D"/>
    <w:rsid w:val="007C12F6"/>
    <w:rsid w:val="007C1566"/>
    <w:rsid w:val="007D3FDF"/>
    <w:rsid w:val="007D5AEF"/>
    <w:rsid w:val="007E0482"/>
    <w:rsid w:val="007E1BDC"/>
    <w:rsid w:val="007E1F9C"/>
    <w:rsid w:val="007F352A"/>
    <w:rsid w:val="007F3AE1"/>
    <w:rsid w:val="007F63D5"/>
    <w:rsid w:val="008000DB"/>
    <w:rsid w:val="00802A26"/>
    <w:rsid w:val="00807780"/>
    <w:rsid w:val="008104FA"/>
    <w:rsid w:val="00810AC9"/>
    <w:rsid w:val="00812FC5"/>
    <w:rsid w:val="00816003"/>
    <w:rsid w:val="008220F7"/>
    <w:rsid w:val="00823239"/>
    <w:rsid w:val="00832156"/>
    <w:rsid w:val="0083512F"/>
    <w:rsid w:val="00835733"/>
    <w:rsid w:val="00837F03"/>
    <w:rsid w:val="008401A8"/>
    <w:rsid w:val="00842C0C"/>
    <w:rsid w:val="00845B10"/>
    <w:rsid w:val="0085141A"/>
    <w:rsid w:val="00857875"/>
    <w:rsid w:val="0086045D"/>
    <w:rsid w:val="0086061B"/>
    <w:rsid w:val="00860937"/>
    <w:rsid w:val="008610BB"/>
    <w:rsid w:val="0086241D"/>
    <w:rsid w:val="00862B24"/>
    <w:rsid w:val="00865C8B"/>
    <w:rsid w:val="00870D78"/>
    <w:rsid w:val="008719E9"/>
    <w:rsid w:val="00873749"/>
    <w:rsid w:val="00874236"/>
    <w:rsid w:val="00874F7B"/>
    <w:rsid w:val="00877272"/>
    <w:rsid w:val="00877C09"/>
    <w:rsid w:val="00880EB6"/>
    <w:rsid w:val="00882D3A"/>
    <w:rsid w:val="00885DFF"/>
    <w:rsid w:val="0088605F"/>
    <w:rsid w:val="00890889"/>
    <w:rsid w:val="00892EC3"/>
    <w:rsid w:val="008938EE"/>
    <w:rsid w:val="00894FF4"/>
    <w:rsid w:val="00897497"/>
    <w:rsid w:val="008A2F62"/>
    <w:rsid w:val="008B02EB"/>
    <w:rsid w:val="008B197F"/>
    <w:rsid w:val="008B6B73"/>
    <w:rsid w:val="008B715E"/>
    <w:rsid w:val="008C0496"/>
    <w:rsid w:val="008C546C"/>
    <w:rsid w:val="008D010B"/>
    <w:rsid w:val="008D2FFD"/>
    <w:rsid w:val="008D5884"/>
    <w:rsid w:val="008D68A9"/>
    <w:rsid w:val="008E2901"/>
    <w:rsid w:val="008E342B"/>
    <w:rsid w:val="008E45C1"/>
    <w:rsid w:val="008F2BF3"/>
    <w:rsid w:val="008F2FC5"/>
    <w:rsid w:val="008F5585"/>
    <w:rsid w:val="0090514A"/>
    <w:rsid w:val="00906367"/>
    <w:rsid w:val="00906D7C"/>
    <w:rsid w:val="0090706D"/>
    <w:rsid w:val="00907BD9"/>
    <w:rsid w:val="00910DAB"/>
    <w:rsid w:val="009126C9"/>
    <w:rsid w:val="00913E33"/>
    <w:rsid w:val="00913E3C"/>
    <w:rsid w:val="009147D9"/>
    <w:rsid w:val="00920815"/>
    <w:rsid w:val="009209DF"/>
    <w:rsid w:val="00922E74"/>
    <w:rsid w:val="00935E6B"/>
    <w:rsid w:val="0093731E"/>
    <w:rsid w:val="009463E7"/>
    <w:rsid w:val="00946410"/>
    <w:rsid w:val="00947316"/>
    <w:rsid w:val="00950363"/>
    <w:rsid w:val="0095166B"/>
    <w:rsid w:val="009518A9"/>
    <w:rsid w:val="00951D46"/>
    <w:rsid w:val="00952FD1"/>
    <w:rsid w:val="009538D9"/>
    <w:rsid w:val="009603FD"/>
    <w:rsid w:val="009614E8"/>
    <w:rsid w:val="0096308B"/>
    <w:rsid w:val="00963BC9"/>
    <w:rsid w:val="00964D50"/>
    <w:rsid w:val="00967571"/>
    <w:rsid w:val="00970843"/>
    <w:rsid w:val="009766A4"/>
    <w:rsid w:val="0098135F"/>
    <w:rsid w:val="009826E2"/>
    <w:rsid w:val="0098301A"/>
    <w:rsid w:val="00984DCA"/>
    <w:rsid w:val="00985032"/>
    <w:rsid w:val="00992890"/>
    <w:rsid w:val="00994490"/>
    <w:rsid w:val="009A106F"/>
    <w:rsid w:val="009A6B64"/>
    <w:rsid w:val="009B5D9E"/>
    <w:rsid w:val="009B6701"/>
    <w:rsid w:val="009B6FF4"/>
    <w:rsid w:val="009C2941"/>
    <w:rsid w:val="009C2D9B"/>
    <w:rsid w:val="009C5462"/>
    <w:rsid w:val="009D030A"/>
    <w:rsid w:val="009D1C27"/>
    <w:rsid w:val="009D1CCA"/>
    <w:rsid w:val="009D5340"/>
    <w:rsid w:val="009E075C"/>
    <w:rsid w:val="009E1204"/>
    <w:rsid w:val="009E59D2"/>
    <w:rsid w:val="009F1D85"/>
    <w:rsid w:val="009F4C1D"/>
    <w:rsid w:val="009F5841"/>
    <w:rsid w:val="009F61FC"/>
    <w:rsid w:val="009F679A"/>
    <w:rsid w:val="009F77A0"/>
    <w:rsid w:val="00A03115"/>
    <w:rsid w:val="00A04349"/>
    <w:rsid w:val="00A0601B"/>
    <w:rsid w:val="00A076FD"/>
    <w:rsid w:val="00A0798D"/>
    <w:rsid w:val="00A104E4"/>
    <w:rsid w:val="00A13E0B"/>
    <w:rsid w:val="00A1421F"/>
    <w:rsid w:val="00A15E25"/>
    <w:rsid w:val="00A17CC2"/>
    <w:rsid w:val="00A17F55"/>
    <w:rsid w:val="00A20D62"/>
    <w:rsid w:val="00A21556"/>
    <w:rsid w:val="00A226CD"/>
    <w:rsid w:val="00A2371E"/>
    <w:rsid w:val="00A2663C"/>
    <w:rsid w:val="00A3156F"/>
    <w:rsid w:val="00A3174D"/>
    <w:rsid w:val="00A32905"/>
    <w:rsid w:val="00A34465"/>
    <w:rsid w:val="00A36F31"/>
    <w:rsid w:val="00A404C1"/>
    <w:rsid w:val="00A44B75"/>
    <w:rsid w:val="00A4614B"/>
    <w:rsid w:val="00A527B7"/>
    <w:rsid w:val="00A557F2"/>
    <w:rsid w:val="00A56572"/>
    <w:rsid w:val="00A571A5"/>
    <w:rsid w:val="00A60004"/>
    <w:rsid w:val="00A65927"/>
    <w:rsid w:val="00A701A7"/>
    <w:rsid w:val="00A70955"/>
    <w:rsid w:val="00A72F40"/>
    <w:rsid w:val="00A73E61"/>
    <w:rsid w:val="00A74845"/>
    <w:rsid w:val="00A771FB"/>
    <w:rsid w:val="00A778F8"/>
    <w:rsid w:val="00A83505"/>
    <w:rsid w:val="00A83A12"/>
    <w:rsid w:val="00A854BE"/>
    <w:rsid w:val="00A85C9A"/>
    <w:rsid w:val="00A85CC5"/>
    <w:rsid w:val="00A86219"/>
    <w:rsid w:val="00A90FF1"/>
    <w:rsid w:val="00A96B5D"/>
    <w:rsid w:val="00A97781"/>
    <w:rsid w:val="00AA191B"/>
    <w:rsid w:val="00AA3B7F"/>
    <w:rsid w:val="00AB25F5"/>
    <w:rsid w:val="00AB38AE"/>
    <w:rsid w:val="00AB499D"/>
    <w:rsid w:val="00AB5FC2"/>
    <w:rsid w:val="00AC011A"/>
    <w:rsid w:val="00AC0AB8"/>
    <w:rsid w:val="00AC191B"/>
    <w:rsid w:val="00AC21CB"/>
    <w:rsid w:val="00AC2D06"/>
    <w:rsid w:val="00AC7640"/>
    <w:rsid w:val="00AD037C"/>
    <w:rsid w:val="00AD34EA"/>
    <w:rsid w:val="00AD4AB3"/>
    <w:rsid w:val="00AD5946"/>
    <w:rsid w:val="00AD7706"/>
    <w:rsid w:val="00AE1013"/>
    <w:rsid w:val="00AE2160"/>
    <w:rsid w:val="00AE526C"/>
    <w:rsid w:val="00AE540A"/>
    <w:rsid w:val="00AE795E"/>
    <w:rsid w:val="00AF2483"/>
    <w:rsid w:val="00AF3F76"/>
    <w:rsid w:val="00AF6477"/>
    <w:rsid w:val="00B02754"/>
    <w:rsid w:val="00B0312B"/>
    <w:rsid w:val="00B07DCC"/>
    <w:rsid w:val="00B07FA8"/>
    <w:rsid w:val="00B101E3"/>
    <w:rsid w:val="00B11103"/>
    <w:rsid w:val="00B1454E"/>
    <w:rsid w:val="00B20B01"/>
    <w:rsid w:val="00B22DA7"/>
    <w:rsid w:val="00B230C5"/>
    <w:rsid w:val="00B23653"/>
    <w:rsid w:val="00B25DF8"/>
    <w:rsid w:val="00B312C0"/>
    <w:rsid w:val="00B31D08"/>
    <w:rsid w:val="00B33303"/>
    <w:rsid w:val="00B35DF0"/>
    <w:rsid w:val="00B36DF6"/>
    <w:rsid w:val="00B411F0"/>
    <w:rsid w:val="00B4194A"/>
    <w:rsid w:val="00B41E55"/>
    <w:rsid w:val="00B44B29"/>
    <w:rsid w:val="00B47ADB"/>
    <w:rsid w:val="00B5005A"/>
    <w:rsid w:val="00B5141F"/>
    <w:rsid w:val="00B55878"/>
    <w:rsid w:val="00B56986"/>
    <w:rsid w:val="00B609B5"/>
    <w:rsid w:val="00B63057"/>
    <w:rsid w:val="00B630B4"/>
    <w:rsid w:val="00B66B98"/>
    <w:rsid w:val="00B717D2"/>
    <w:rsid w:val="00B731CE"/>
    <w:rsid w:val="00B758B3"/>
    <w:rsid w:val="00B84958"/>
    <w:rsid w:val="00B85297"/>
    <w:rsid w:val="00B8745D"/>
    <w:rsid w:val="00B929B6"/>
    <w:rsid w:val="00B96B1A"/>
    <w:rsid w:val="00B977C9"/>
    <w:rsid w:val="00BA0ACF"/>
    <w:rsid w:val="00BA1290"/>
    <w:rsid w:val="00BA6093"/>
    <w:rsid w:val="00BB25CC"/>
    <w:rsid w:val="00BB35E9"/>
    <w:rsid w:val="00BC2A7C"/>
    <w:rsid w:val="00BC4FB9"/>
    <w:rsid w:val="00BC7C6F"/>
    <w:rsid w:val="00BE1DD1"/>
    <w:rsid w:val="00BE408C"/>
    <w:rsid w:val="00BE42BA"/>
    <w:rsid w:val="00BF2464"/>
    <w:rsid w:val="00BF4EAE"/>
    <w:rsid w:val="00C01A16"/>
    <w:rsid w:val="00C02796"/>
    <w:rsid w:val="00C036E1"/>
    <w:rsid w:val="00C04B51"/>
    <w:rsid w:val="00C04BD9"/>
    <w:rsid w:val="00C0761D"/>
    <w:rsid w:val="00C1083D"/>
    <w:rsid w:val="00C21162"/>
    <w:rsid w:val="00C25A02"/>
    <w:rsid w:val="00C26930"/>
    <w:rsid w:val="00C3200E"/>
    <w:rsid w:val="00C32A55"/>
    <w:rsid w:val="00C330D9"/>
    <w:rsid w:val="00C365B6"/>
    <w:rsid w:val="00C37DD1"/>
    <w:rsid w:val="00C41B1F"/>
    <w:rsid w:val="00C4253C"/>
    <w:rsid w:val="00C43458"/>
    <w:rsid w:val="00C43B5B"/>
    <w:rsid w:val="00C47B1D"/>
    <w:rsid w:val="00C51D21"/>
    <w:rsid w:val="00C52385"/>
    <w:rsid w:val="00C52554"/>
    <w:rsid w:val="00C52D2C"/>
    <w:rsid w:val="00C60B1D"/>
    <w:rsid w:val="00C655DE"/>
    <w:rsid w:val="00C66F67"/>
    <w:rsid w:val="00C73A5B"/>
    <w:rsid w:val="00C745C4"/>
    <w:rsid w:val="00C7676F"/>
    <w:rsid w:val="00C84EA0"/>
    <w:rsid w:val="00C903A7"/>
    <w:rsid w:val="00C97676"/>
    <w:rsid w:val="00CA26B0"/>
    <w:rsid w:val="00CB4748"/>
    <w:rsid w:val="00CB4C0A"/>
    <w:rsid w:val="00CB5C1F"/>
    <w:rsid w:val="00CB68CE"/>
    <w:rsid w:val="00CB6ADF"/>
    <w:rsid w:val="00CC2B6A"/>
    <w:rsid w:val="00CC6D97"/>
    <w:rsid w:val="00CC7BF7"/>
    <w:rsid w:val="00CD44F8"/>
    <w:rsid w:val="00CE18D0"/>
    <w:rsid w:val="00CE206C"/>
    <w:rsid w:val="00CE5E47"/>
    <w:rsid w:val="00CE7275"/>
    <w:rsid w:val="00CE7D09"/>
    <w:rsid w:val="00CF0835"/>
    <w:rsid w:val="00CF1795"/>
    <w:rsid w:val="00CF184B"/>
    <w:rsid w:val="00CF194B"/>
    <w:rsid w:val="00CF4B2B"/>
    <w:rsid w:val="00D02795"/>
    <w:rsid w:val="00D05E2C"/>
    <w:rsid w:val="00D07B17"/>
    <w:rsid w:val="00D1100C"/>
    <w:rsid w:val="00D1252D"/>
    <w:rsid w:val="00D12B8C"/>
    <w:rsid w:val="00D13934"/>
    <w:rsid w:val="00D1523D"/>
    <w:rsid w:val="00D2016D"/>
    <w:rsid w:val="00D2030A"/>
    <w:rsid w:val="00D20DD8"/>
    <w:rsid w:val="00D21D80"/>
    <w:rsid w:val="00D309A7"/>
    <w:rsid w:val="00D358C2"/>
    <w:rsid w:val="00D3625A"/>
    <w:rsid w:val="00D36533"/>
    <w:rsid w:val="00D36A49"/>
    <w:rsid w:val="00D4040B"/>
    <w:rsid w:val="00D414CE"/>
    <w:rsid w:val="00D4252E"/>
    <w:rsid w:val="00D470EB"/>
    <w:rsid w:val="00D4765D"/>
    <w:rsid w:val="00D47EFB"/>
    <w:rsid w:val="00D53AE7"/>
    <w:rsid w:val="00D55905"/>
    <w:rsid w:val="00D5673B"/>
    <w:rsid w:val="00D6587B"/>
    <w:rsid w:val="00D7763E"/>
    <w:rsid w:val="00D80751"/>
    <w:rsid w:val="00D83770"/>
    <w:rsid w:val="00D8647D"/>
    <w:rsid w:val="00D86504"/>
    <w:rsid w:val="00D869AC"/>
    <w:rsid w:val="00D933C1"/>
    <w:rsid w:val="00D946DD"/>
    <w:rsid w:val="00D97E1A"/>
    <w:rsid w:val="00DA18B6"/>
    <w:rsid w:val="00DA4212"/>
    <w:rsid w:val="00DB4814"/>
    <w:rsid w:val="00DB552F"/>
    <w:rsid w:val="00DB62D3"/>
    <w:rsid w:val="00DC1D00"/>
    <w:rsid w:val="00DC5282"/>
    <w:rsid w:val="00DC6ABB"/>
    <w:rsid w:val="00DC79A2"/>
    <w:rsid w:val="00DC7F40"/>
    <w:rsid w:val="00DD16A7"/>
    <w:rsid w:val="00DD3D14"/>
    <w:rsid w:val="00DD4364"/>
    <w:rsid w:val="00DD45D8"/>
    <w:rsid w:val="00DD4C3B"/>
    <w:rsid w:val="00DD5E87"/>
    <w:rsid w:val="00DE2847"/>
    <w:rsid w:val="00DF74A8"/>
    <w:rsid w:val="00E015EE"/>
    <w:rsid w:val="00E050D1"/>
    <w:rsid w:val="00E05159"/>
    <w:rsid w:val="00E0711E"/>
    <w:rsid w:val="00E106DE"/>
    <w:rsid w:val="00E10ED3"/>
    <w:rsid w:val="00E11056"/>
    <w:rsid w:val="00E1254B"/>
    <w:rsid w:val="00E14384"/>
    <w:rsid w:val="00E16B35"/>
    <w:rsid w:val="00E256A2"/>
    <w:rsid w:val="00E27499"/>
    <w:rsid w:val="00E3072E"/>
    <w:rsid w:val="00E33B62"/>
    <w:rsid w:val="00E33E03"/>
    <w:rsid w:val="00E3534B"/>
    <w:rsid w:val="00E355B2"/>
    <w:rsid w:val="00E372ED"/>
    <w:rsid w:val="00E407DD"/>
    <w:rsid w:val="00E43D22"/>
    <w:rsid w:val="00E4568D"/>
    <w:rsid w:val="00E64FAA"/>
    <w:rsid w:val="00E67726"/>
    <w:rsid w:val="00E71D5C"/>
    <w:rsid w:val="00E73DAD"/>
    <w:rsid w:val="00E74A66"/>
    <w:rsid w:val="00E80364"/>
    <w:rsid w:val="00E836B5"/>
    <w:rsid w:val="00E851A1"/>
    <w:rsid w:val="00E90844"/>
    <w:rsid w:val="00E947BD"/>
    <w:rsid w:val="00E955CD"/>
    <w:rsid w:val="00E957D6"/>
    <w:rsid w:val="00E96998"/>
    <w:rsid w:val="00E97EC1"/>
    <w:rsid w:val="00E97F1D"/>
    <w:rsid w:val="00EA14E0"/>
    <w:rsid w:val="00EA7056"/>
    <w:rsid w:val="00EB486E"/>
    <w:rsid w:val="00EB5EAD"/>
    <w:rsid w:val="00EB69DF"/>
    <w:rsid w:val="00EC2F8C"/>
    <w:rsid w:val="00EC355A"/>
    <w:rsid w:val="00EC368E"/>
    <w:rsid w:val="00EC3BF1"/>
    <w:rsid w:val="00EC44EC"/>
    <w:rsid w:val="00EC5502"/>
    <w:rsid w:val="00EC7A4C"/>
    <w:rsid w:val="00ED0374"/>
    <w:rsid w:val="00ED06BB"/>
    <w:rsid w:val="00ED0721"/>
    <w:rsid w:val="00ED31CC"/>
    <w:rsid w:val="00ED42B5"/>
    <w:rsid w:val="00ED467B"/>
    <w:rsid w:val="00ED7698"/>
    <w:rsid w:val="00EE28E9"/>
    <w:rsid w:val="00EE311D"/>
    <w:rsid w:val="00EE4B9B"/>
    <w:rsid w:val="00EF45B1"/>
    <w:rsid w:val="00EF49CB"/>
    <w:rsid w:val="00EF4FB7"/>
    <w:rsid w:val="00EF68F2"/>
    <w:rsid w:val="00EF7499"/>
    <w:rsid w:val="00F02818"/>
    <w:rsid w:val="00F0428D"/>
    <w:rsid w:val="00F05643"/>
    <w:rsid w:val="00F14134"/>
    <w:rsid w:val="00F21673"/>
    <w:rsid w:val="00F219A3"/>
    <w:rsid w:val="00F2203C"/>
    <w:rsid w:val="00F255DE"/>
    <w:rsid w:val="00F2589D"/>
    <w:rsid w:val="00F274E7"/>
    <w:rsid w:val="00F32BD5"/>
    <w:rsid w:val="00F35589"/>
    <w:rsid w:val="00F35705"/>
    <w:rsid w:val="00F36A08"/>
    <w:rsid w:val="00F37E77"/>
    <w:rsid w:val="00F41F0D"/>
    <w:rsid w:val="00F44FD1"/>
    <w:rsid w:val="00F5358F"/>
    <w:rsid w:val="00F535CD"/>
    <w:rsid w:val="00F53627"/>
    <w:rsid w:val="00F5437B"/>
    <w:rsid w:val="00F57776"/>
    <w:rsid w:val="00F579A9"/>
    <w:rsid w:val="00F61B9F"/>
    <w:rsid w:val="00F621A4"/>
    <w:rsid w:val="00F65911"/>
    <w:rsid w:val="00F6721E"/>
    <w:rsid w:val="00F7364B"/>
    <w:rsid w:val="00F76CF1"/>
    <w:rsid w:val="00F7753F"/>
    <w:rsid w:val="00F80B32"/>
    <w:rsid w:val="00F835E2"/>
    <w:rsid w:val="00F852DA"/>
    <w:rsid w:val="00F9732E"/>
    <w:rsid w:val="00FA12FE"/>
    <w:rsid w:val="00FA2F92"/>
    <w:rsid w:val="00FA3427"/>
    <w:rsid w:val="00FA48B3"/>
    <w:rsid w:val="00FA6B6F"/>
    <w:rsid w:val="00FB09F1"/>
    <w:rsid w:val="00FB15C3"/>
    <w:rsid w:val="00FB292F"/>
    <w:rsid w:val="00FB2C56"/>
    <w:rsid w:val="00FC1F0C"/>
    <w:rsid w:val="00FC3CD3"/>
    <w:rsid w:val="00FE2BFE"/>
    <w:rsid w:val="00FE3FFC"/>
    <w:rsid w:val="00FE56E3"/>
    <w:rsid w:val="00FE6418"/>
    <w:rsid w:val="00FF0109"/>
    <w:rsid w:val="00FF2B41"/>
    <w:rsid w:val="00FF43B6"/>
    <w:rsid w:val="2F28EE94"/>
    <w:rsid w:val="3F7B556A"/>
    <w:rsid w:val="53988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40DE6E"/>
  <w15:chartTrackingRefBased/>
  <w15:docId w15:val="{7A1060BA-4EFC-4563-AD33-7A3CF4E6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EF"/>
    <w:pPr>
      <w:spacing w:after="40"/>
    </w:pPr>
    <w:rPr>
      <w:rFonts w:ascii="Arial Narrow" w:hAnsi="Arial Narrow"/>
      <w:lang w:eastAsia="en-US"/>
    </w:rPr>
  </w:style>
  <w:style w:type="paragraph" w:styleId="Heading1">
    <w:name w:val="heading 1"/>
    <w:aliases w:val="Main Part Headings"/>
    <w:basedOn w:val="Normal"/>
    <w:next w:val="Normal"/>
    <w:link w:val="Heading1Char"/>
    <w:qFormat/>
    <w:rsid w:val="002E58C9"/>
    <w:pPr>
      <w:keepNext/>
      <w:tabs>
        <w:tab w:val="left" w:pos="2268"/>
      </w:tabs>
      <w:spacing w:before="240" w:after="120"/>
      <w:ind w:left="2268" w:hanging="2268"/>
      <w:jc w:val="center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after="200"/>
      <w:outlineLvl w:val="1"/>
    </w:pPr>
    <w:rPr>
      <w:b/>
    </w:rPr>
  </w:style>
  <w:style w:type="paragraph" w:styleId="Heading3">
    <w:name w:val="heading 3"/>
    <w:aliases w:val="Form Section Headings"/>
    <w:basedOn w:val="Normal"/>
    <w:next w:val="Normal"/>
    <w:link w:val="Heading3Char"/>
    <w:qFormat/>
    <w:rsid w:val="002E58C9"/>
    <w:pPr>
      <w:keepNext/>
      <w:tabs>
        <w:tab w:val="left" w:pos="1134"/>
      </w:tabs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-1440"/>
      </w:tabs>
      <w:jc w:val="center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6"/>
      </w:numPr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jc w:val="center"/>
      <w:outlineLvl w:val="4"/>
    </w:pPr>
    <w:rPr>
      <w:rFonts w:ascii="Arial" w:hAnsi="Arial"/>
      <w:b/>
      <w:snapToGrid w:val="0"/>
      <w:sz w:val="26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tabs>
        <w:tab w:val="left" w:pos="-1440"/>
      </w:tabs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tabs>
        <w:tab w:val="left" w:pos="-144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tabs>
        <w:tab w:val="left" w:pos="-1440"/>
      </w:tabs>
      <w:jc w:val="both"/>
      <w:outlineLvl w:val="8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</w:style>
  <w:style w:type="paragraph" w:styleId="BodyText">
    <w:name w:val="Body Text"/>
    <w:aliases w:val="tcdm forms body text bold"/>
    <w:basedOn w:val="Normal"/>
    <w:link w:val="BodyTextChar"/>
    <w:qFormat/>
    <w:rsid w:val="00005D93"/>
    <w:pPr>
      <w:tabs>
        <w:tab w:val="left" w:pos="-1440"/>
      </w:tabs>
      <w:spacing w:before="40"/>
    </w:pPr>
    <w:rPr>
      <w:b/>
      <w:sz w:val="18"/>
      <w:szCs w:val="18"/>
      <w:lang w:val="en-US"/>
    </w:rPr>
  </w:style>
  <w:style w:type="paragraph" w:styleId="BodyText3">
    <w:name w:val="Body Text 3"/>
    <w:basedOn w:val="Normal"/>
    <w:semiHidden/>
    <w:pPr>
      <w:widowControl w:val="0"/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tabs>
        <w:tab w:val="left" w:pos="-1440"/>
      </w:tabs>
      <w:jc w:val="both"/>
    </w:pPr>
    <w:rPr>
      <w:rFonts w:ascii="Arial" w:hAnsi="Arial"/>
      <w:snapToGrid w:val="0"/>
      <w:sz w:val="22"/>
      <w:lang w:val="en-GB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320"/>
        <w:tab w:val="right" w:pos="8640"/>
      </w:tabs>
    </w:pPr>
    <w:rPr>
      <w:rFonts w:ascii="Arial" w:hAnsi="Arial" w:cs="Arial"/>
      <w:snapToGrid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1701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lang w:val="en-US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Caption">
    <w:name w:val="caption"/>
    <w:basedOn w:val="Normal"/>
    <w:next w:val="Normal"/>
    <w:qFormat/>
    <w:rsid w:val="00ED467B"/>
    <w:pPr>
      <w:widowControl w:val="0"/>
      <w:jc w:val="both"/>
    </w:pPr>
    <w:rPr>
      <w:b/>
      <w:snapToGrid w:val="0"/>
      <w:lang w:val="en-GB"/>
    </w:rPr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ED467B"/>
    <w:pPr>
      <w:jc w:val="center"/>
    </w:pPr>
    <w:rPr>
      <w:b/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4" w:space="20" w:color="auto"/>
        <w:left w:val="single" w:sz="4" w:space="12" w:color="auto"/>
        <w:bottom w:val="single" w:sz="4" w:space="20" w:color="auto"/>
        <w:right w:val="single" w:sz="4" w:space="12" w:color="auto"/>
      </w:pBdr>
      <w:ind w:left="176" w:right="317"/>
      <w:jc w:val="both"/>
    </w:pPr>
    <w:rPr>
      <w:rFonts w:ascii="Times New Roman" w:hAnsi="Times New Roman"/>
    </w:rPr>
  </w:style>
  <w:style w:type="paragraph" w:customStyle="1" w:styleId="NormalIndent1">
    <w:name w:val="Normal Indent1"/>
    <w:basedOn w:val="Normal"/>
    <w:pPr>
      <w:tabs>
        <w:tab w:val="left" w:pos="1276"/>
      </w:tabs>
      <w:spacing w:after="120"/>
      <w:ind w:left="1304"/>
      <w:jc w:val="both"/>
    </w:pPr>
    <w:rPr>
      <w:rFonts w:ascii="Arial" w:hAnsi="Arial"/>
      <w:lang w:val="en-GB"/>
    </w:rPr>
  </w:style>
  <w:style w:type="paragraph" w:customStyle="1" w:styleId="normalindent2">
    <w:name w:val="normal indent 2"/>
    <w:basedOn w:val="NormalIndent1"/>
    <w:pPr>
      <w:ind w:left="1871" w:hanging="567"/>
    </w:pPr>
  </w:style>
  <w:style w:type="paragraph" w:customStyle="1" w:styleId="indentindexhead">
    <w:name w:val="indent index head"/>
    <w:basedOn w:val="Normal"/>
    <w:pPr>
      <w:tabs>
        <w:tab w:val="left" w:pos="1276"/>
        <w:tab w:val="left" w:pos="2126"/>
        <w:tab w:val="center" w:pos="8222"/>
      </w:tabs>
      <w:spacing w:after="120"/>
      <w:ind w:left="1247" w:hanging="680"/>
      <w:jc w:val="both"/>
    </w:pPr>
    <w:rPr>
      <w:rFonts w:ascii="Arial" w:hAnsi="Arial"/>
      <w:b/>
      <w:sz w:val="22"/>
      <w:u w:val="words"/>
      <w:lang w:val="en-GB"/>
    </w:rPr>
  </w:style>
  <w:style w:type="paragraph" w:customStyle="1" w:styleId="Indexhead">
    <w:name w:val="Index head"/>
    <w:basedOn w:val="Heading2"/>
    <w:pPr>
      <w:tabs>
        <w:tab w:val="left" w:pos="1276"/>
        <w:tab w:val="center" w:pos="8222"/>
      </w:tabs>
      <w:spacing w:before="120" w:after="120"/>
      <w:ind w:left="1304" w:hanging="737"/>
      <w:outlineLvl w:val="9"/>
    </w:pPr>
    <w:rPr>
      <w:rFonts w:ascii="Arial" w:hAnsi="Arial"/>
      <w:caps/>
      <w:sz w:val="28"/>
      <w:lang w:val="en-GB"/>
    </w:rPr>
  </w:style>
  <w:style w:type="paragraph" w:customStyle="1" w:styleId="normalindent3">
    <w:name w:val="normal indent 3"/>
    <w:basedOn w:val="normalindent2"/>
    <w:pPr>
      <w:tabs>
        <w:tab w:val="left" w:pos="1985"/>
      </w:tabs>
      <w:ind w:left="2382" w:hanging="964"/>
    </w:pPr>
  </w:style>
  <w:style w:type="paragraph" w:customStyle="1" w:styleId="indexindent1">
    <w:name w:val="index indent 1"/>
    <w:basedOn w:val="Normal"/>
    <w:pPr>
      <w:tabs>
        <w:tab w:val="left" w:pos="1276"/>
        <w:tab w:val="left" w:pos="2126"/>
        <w:tab w:val="center" w:pos="8222"/>
      </w:tabs>
      <w:spacing w:after="60"/>
      <w:ind w:left="1304" w:hanging="567"/>
      <w:jc w:val="both"/>
    </w:pPr>
    <w:rPr>
      <w:rFonts w:ascii="Arial" w:hAnsi="Arial"/>
      <w:b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1701"/>
      </w:tabs>
      <w:spacing w:before="180" w:after="60"/>
      <w:ind w:left="1701" w:hanging="1701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left" w:pos="2268"/>
      </w:tabs>
      <w:spacing w:before="60" w:after="60"/>
      <w:ind w:left="2268" w:hanging="567"/>
    </w:pPr>
    <w:rPr>
      <w:noProof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3119"/>
        <w:tab w:val="right" w:leader="dot" w:pos="8614"/>
      </w:tabs>
      <w:spacing w:before="60" w:after="60"/>
      <w:ind w:left="3119" w:hanging="851"/>
    </w:pPr>
    <w:rPr>
      <w:rFonts w:ascii="Times New Roman" w:hAnsi="Times New Roman"/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character" w:styleId="Hyperlink">
    <w:name w:val="Hyperlink"/>
    <w:semiHidden/>
    <w:rsid w:val="007560C7"/>
    <w:rPr>
      <w:rFonts w:ascii="Arial" w:hAnsi="Arial"/>
      <w:color w:val="auto"/>
      <w:sz w:val="20"/>
      <w:u w:val="none"/>
    </w:rPr>
  </w:style>
  <w:style w:type="paragraph" w:customStyle="1" w:styleId="BodyText-HelveticaNarrow">
    <w:name w:val="Body Text - Helvetica Narrow"/>
    <w:basedOn w:val="Normal"/>
    <w:pPr>
      <w:spacing w:after="220"/>
      <w:jc w:val="both"/>
    </w:pPr>
    <w:rPr>
      <w:rFonts w:ascii="Helvetica-Narrow" w:hAnsi="Helvetica-Narrow"/>
      <w:sz w:val="22"/>
    </w:rPr>
  </w:style>
  <w:style w:type="paragraph" w:customStyle="1" w:styleId="BodyText-Palatino">
    <w:name w:val="Body Text - Palatino"/>
    <w:basedOn w:val="Normal"/>
    <w:pPr>
      <w:spacing w:after="220"/>
      <w:jc w:val="both"/>
    </w:pPr>
    <w:rPr>
      <w:sz w:val="22"/>
    </w:rPr>
  </w:style>
  <w:style w:type="character" w:styleId="FollowedHyperlink">
    <w:name w:val="FollowedHyperlink"/>
    <w:semiHidden/>
    <w:rsid w:val="007560C7"/>
    <w:rPr>
      <w:rFonts w:ascii="Arial" w:hAnsi="Arial"/>
      <w:color w:val="auto"/>
      <w:sz w:val="20"/>
      <w:u w:val="none"/>
    </w:rPr>
  </w:style>
  <w:style w:type="paragraph" w:customStyle="1" w:styleId="Heading">
    <w:name w:val="Heading"/>
    <w:basedOn w:val="Normal"/>
    <w:pPr>
      <w:tabs>
        <w:tab w:val="left" w:pos="2268"/>
      </w:tabs>
      <w:spacing w:after="320"/>
      <w:ind w:left="2268" w:hanging="2268"/>
    </w:pPr>
    <w:rPr>
      <w:rFonts w:ascii="Arial" w:hAnsi="Arial" w:cs="Arial"/>
      <w:b/>
      <w:bCs/>
      <w:sz w:val="32"/>
    </w:rPr>
  </w:style>
  <w:style w:type="paragraph" w:customStyle="1" w:styleId="Normalleftaligned">
    <w:name w:val="Normal left aligned"/>
    <w:basedOn w:val="Normal"/>
    <w:pPr>
      <w:spacing w:before="120" w:line="280" w:lineRule="atLeast"/>
    </w:pPr>
    <w:rPr>
      <w:lang w:val="en-AU"/>
    </w:rPr>
  </w:style>
  <w:style w:type="paragraph" w:customStyle="1" w:styleId="StyleHeading114pt">
    <w:name w:val="Style Heading 1 + 14 pt"/>
    <w:basedOn w:val="Heading1"/>
    <w:pPr>
      <w:tabs>
        <w:tab w:val="clear" w:pos="2268"/>
      </w:tabs>
      <w:spacing w:before="360" w:after="60" w:line="280" w:lineRule="atLeast"/>
      <w:ind w:left="0" w:firstLine="0"/>
    </w:pPr>
    <w:rPr>
      <w:kern w:val="0"/>
      <w:sz w:val="28"/>
    </w:rPr>
  </w:style>
  <w:style w:type="paragraph" w:customStyle="1" w:styleId="Heading1A">
    <w:name w:val="Heading 1A"/>
    <w:basedOn w:val="Normal"/>
    <w:pPr>
      <w:keepNext/>
      <w:spacing w:before="120" w:after="360" w:line="280" w:lineRule="atLeast"/>
      <w:outlineLvl w:val="0"/>
    </w:pPr>
    <w:rPr>
      <w:b/>
      <w:i/>
      <w:sz w:val="32"/>
      <w:lang w:val="en-AU"/>
    </w:rPr>
  </w:style>
  <w:style w:type="paragraph" w:customStyle="1" w:styleId="StyleBulleted12pt">
    <w:name w:val="Style Bulleted 12 pt"/>
    <w:basedOn w:val="Normal"/>
    <w:pPr>
      <w:numPr>
        <w:numId w:val="7"/>
      </w:numPr>
      <w:spacing w:before="120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C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358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467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BodyTextChar">
    <w:name w:val="Body Text Char"/>
    <w:aliases w:val="tcdm forms body text bold Char"/>
    <w:link w:val="BodyText"/>
    <w:rsid w:val="00005D93"/>
    <w:rPr>
      <w:rFonts w:ascii="Arial Narrow" w:hAnsi="Arial Narrow"/>
      <w:b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D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D467B"/>
    <w:rPr>
      <w:rFonts w:ascii="Arial Narrow" w:hAnsi="Arial Narrow"/>
      <w:i/>
      <w:iCs/>
      <w:sz w:val="20"/>
    </w:rPr>
  </w:style>
  <w:style w:type="character" w:styleId="IntenseEmphasis">
    <w:name w:val="Intense Emphasis"/>
    <w:uiPriority w:val="21"/>
    <w:qFormat/>
    <w:rsid w:val="00ED467B"/>
    <w:rPr>
      <w:rFonts w:ascii="Arial Narrow" w:hAnsi="Arial Narrow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ED467B"/>
    <w:rPr>
      <w:rFonts w:ascii="Arial Narrow" w:hAnsi="Arial Narrow"/>
      <w:b/>
      <w:bCs/>
      <w:sz w:val="20"/>
    </w:rPr>
  </w:style>
  <w:style w:type="character" w:styleId="SubtleEmphasis">
    <w:name w:val="Subtle Emphasis"/>
    <w:uiPriority w:val="19"/>
    <w:qFormat/>
    <w:rsid w:val="00ED467B"/>
    <w:rPr>
      <w:rFonts w:ascii="Arial Narrow" w:hAnsi="Arial Narrow"/>
      <w:i/>
      <w:iCs/>
      <w:color w:val="000000"/>
      <w:sz w:val="20"/>
    </w:rPr>
  </w:style>
  <w:style w:type="paragraph" w:customStyle="1" w:styleId="manualpagenumber-odd">
    <w:name w:val="manual page number - odd"/>
    <w:basedOn w:val="Normal"/>
    <w:rsid w:val="00CD44F8"/>
    <w:pPr>
      <w:tabs>
        <w:tab w:val="center" w:pos="4153"/>
        <w:tab w:val="right" w:pos="8306"/>
      </w:tabs>
      <w:spacing w:before="60" w:after="0"/>
      <w:jc w:val="right"/>
    </w:pPr>
    <w:rPr>
      <w:rFonts w:ascii="Whitney Book" w:hAnsi="Whitney Book"/>
      <w:sz w:val="16"/>
      <w:szCs w:val="24"/>
      <w:lang w:val="en-GB" w:eastAsia="en-GB"/>
    </w:rPr>
  </w:style>
  <w:style w:type="character" w:customStyle="1" w:styleId="manualfooterCharChar">
    <w:name w:val="manual footer Char Char"/>
    <w:link w:val="manualfooter"/>
    <w:rsid w:val="00DD16A7"/>
    <w:rPr>
      <w:rFonts w:ascii="Whitney Book" w:hAnsi="Whitney Book"/>
      <w:sz w:val="16"/>
      <w:szCs w:val="24"/>
      <w:lang w:val="en-GB" w:eastAsia="en-GB"/>
    </w:rPr>
  </w:style>
  <w:style w:type="paragraph" w:customStyle="1" w:styleId="manualfooter">
    <w:name w:val="manual footer"/>
    <w:basedOn w:val="Normal"/>
    <w:next w:val="Normal"/>
    <w:link w:val="manualfooterCharChar"/>
    <w:rsid w:val="00DD16A7"/>
    <w:pPr>
      <w:tabs>
        <w:tab w:val="center" w:pos="4153"/>
        <w:tab w:val="right" w:pos="8306"/>
      </w:tabs>
      <w:spacing w:before="60" w:after="0"/>
    </w:pPr>
    <w:rPr>
      <w:rFonts w:ascii="Whitney Book" w:hAnsi="Whitney Book"/>
      <w:sz w:val="16"/>
      <w:szCs w:val="24"/>
      <w:lang w:val="en-GB" w:eastAsia="en-GB"/>
    </w:rPr>
  </w:style>
  <w:style w:type="paragraph" w:customStyle="1" w:styleId="manualtablebulletlist">
    <w:name w:val="manual table bullet list"/>
    <w:basedOn w:val="Normal"/>
    <w:next w:val="Normal"/>
    <w:link w:val="manualtablebulletlistChar"/>
    <w:rsid w:val="007E1F9C"/>
    <w:pPr>
      <w:numPr>
        <w:numId w:val="22"/>
      </w:numPr>
      <w:spacing w:after="60" w:line="260" w:lineRule="atLeast"/>
    </w:pPr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manualtablebulletlistChar">
    <w:name w:val="manual table bullet list Char"/>
    <w:link w:val="manualtablebulletlist"/>
    <w:rsid w:val="007E1F9C"/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FB2C56"/>
    <w:rPr>
      <w:snapToGrid w:val="0"/>
      <w:lang w:val="en-US" w:eastAsia="en-US"/>
    </w:rPr>
  </w:style>
  <w:style w:type="paragraph" w:customStyle="1" w:styleId="bulets">
    <w:name w:val="bulets"/>
    <w:basedOn w:val="BodyText"/>
    <w:qFormat/>
    <w:rsid w:val="001402E8"/>
    <w:pPr>
      <w:numPr>
        <w:numId w:val="25"/>
      </w:numPr>
      <w:ind w:left="341" w:hanging="284"/>
    </w:pPr>
    <w:rPr>
      <w:b w:val="0"/>
      <w:sz w:val="20"/>
      <w:szCs w:val="20"/>
    </w:rPr>
  </w:style>
  <w:style w:type="paragraph" w:customStyle="1" w:styleId="numbers">
    <w:name w:val="numbers"/>
    <w:basedOn w:val="BodyText"/>
    <w:qFormat/>
    <w:rsid w:val="007210A8"/>
    <w:pPr>
      <w:ind w:left="227" w:hanging="227"/>
    </w:pPr>
    <w:rPr>
      <w:b w:val="0"/>
    </w:rPr>
  </w:style>
  <w:style w:type="character" w:styleId="CommentReference">
    <w:name w:val="annotation reference"/>
    <w:uiPriority w:val="99"/>
    <w:semiHidden/>
    <w:unhideWhenUsed/>
    <w:rsid w:val="00E9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7BD"/>
    <w:rPr>
      <w:lang w:val="x-none"/>
    </w:rPr>
  </w:style>
  <w:style w:type="character" w:customStyle="1" w:styleId="CommentTextChar">
    <w:name w:val="Comment Text Char"/>
    <w:link w:val="CommentText"/>
    <w:uiPriority w:val="99"/>
    <w:rsid w:val="00E947BD"/>
    <w:rPr>
      <w:rFonts w:ascii="Arial Narrow" w:hAnsi="Arial Narrow"/>
      <w:lang w:eastAsia="en-US"/>
    </w:rPr>
  </w:style>
  <w:style w:type="character" w:customStyle="1" w:styleId="HeaderChar">
    <w:name w:val="Header Char"/>
    <w:link w:val="Header"/>
    <w:semiHidden/>
    <w:rsid w:val="002362FA"/>
    <w:rPr>
      <w:rFonts w:ascii="Arial" w:hAnsi="Arial" w:cs="Arial"/>
      <w:snapToGrid w:val="0"/>
      <w:lang w:val="en-US" w:eastAsia="en-US"/>
    </w:rPr>
  </w:style>
  <w:style w:type="character" w:styleId="UnresolvedMention">
    <w:name w:val="Unresolved Mention"/>
    <w:uiPriority w:val="99"/>
    <w:semiHidden/>
    <w:unhideWhenUsed/>
    <w:rsid w:val="006B3FFB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B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95B1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B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95B14"/>
    <w:rPr>
      <w:rFonts w:ascii="Arial" w:hAnsi="Arial" w:cs="Arial"/>
      <w:vanish/>
      <w:sz w:val="16"/>
      <w:szCs w:val="16"/>
      <w:lang w:eastAsia="en-US"/>
    </w:rPr>
  </w:style>
  <w:style w:type="paragraph" w:customStyle="1" w:styleId="Userinputtext">
    <w:name w:val="User_input_text"/>
    <w:basedOn w:val="BodyText"/>
    <w:link w:val="UserinputtextChar"/>
    <w:qFormat/>
    <w:rsid w:val="002E58C9"/>
    <w:pPr>
      <w:jc w:val="center"/>
    </w:pPr>
    <w:rPr>
      <w:rFonts w:ascii="Arial" w:hAnsi="Arial" w:cs="Arial"/>
      <w:sz w:val="20"/>
      <w:szCs w:val="20"/>
    </w:rPr>
  </w:style>
  <w:style w:type="character" w:customStyle="1" w:styleId="UserinputtextChar">
    <w:name w:val="User_input_text Char"/>
    <w:basedOn w:val="BodyTextChar"/>
    <w:link w:val="Userinputtext"/>
    <w:rsid w:val="002E58C9"/>
    <w:rPr>
      <w:rFonts w:ascii="Arial" w:hAnsi="Arial" w:cs="Arial"/>
      <w:b/>
      <w:sz w:val="18"/>
      <w:szCs w:val="18"/>
      <w:lang w:val="en-US" w:eastAsia="en-US"/>
    </w:rPr>
  </w:style>
  <w:style w:type="paragraph" w:customStyle="1" w:styleId="tcdmformsbuletlist">
    <w:name w:val="tcdm forms bulet list"/>
    <w:basedOn w:val="Normal"/>
    <w:qFormat/>
    <w:rsid w:val="002B561B"/>
    <w:pPr>
      <w:numPr>
        <w:numId w:val="32"/>
      </w:numPr>
      <w:spacing w:before="40" w:line="240" w:lineRule="atLeast"/>
    </w:pPr>
    <w:rPr>
      <w:i/>
      <w:color w:val="A6A6A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0C7"/>
    <w:rPr>
      <w:rFonts w:ascii="Arial Narrow" w:hAnsi="Arial Narrow"/>
      <w:lang w:eastAsia="en-US"/>
    </w:rPr>
  </w:style>
  <w:style w:type="paragraph" w:customStyle="1" w:styleId="TMPFormHeading">
    <w:name w:val="TMP Form Heading"/>
    <w:basedOn w:val="Heading3"/>
    <w:link w:val="TMPFormHeadingChar"/>
    <w:qFormat/>
    <w:rsid w:val="00FE3FFC"/>
    <w:pPr>
      <w:spacing w:before="160"/>
      <w:outlineLvl w:val="9"/>
    </w:pPr>
  </w:style>
  <w:style w:type="character" w:customStyle="1" w:styleId="Heading3Char">
    <w:name w:val="Heading 3 Char"/>
    <w:aliases w:val="Form Section Headings Char"/>
    <w:basedOn w:val="DefaultParagraphFont"/>
    <w:link w:val="Heading3"/>
    <w:rsid w:val="008719E9"/>
    <w:rPr>
      <w:rFonts w:ascii="Arial" w:hAnsi="Arial"/>
      <w:b/>
      <w:sz w:val="26"/>
      <w:lang w:eastAsia="en-US"/>
    </w:rPr>
  </w:style>
  <w:style w:type="character" w:customStyle="1" w:styleId="TMPFormHeadingChar">
    <w:name w:val="TMP Form Heading Char"/>
    <w:basedOn w:val="Heading3Char"/>
    <w:link w:val="TMPFormHeading"/>
    <w:rsid w:val="00FE3FFC"/>
    <w:rPr>
      <w:rFonts w:ascii="Arial" w:hAnsi="Arial"/>
      <w:b/>
      <w:sz w:val="26"/>
      <w:lang w:eastAsia="en-US"/>
    </w:rPr>
  </w:style>
  <w:style w:type="character" w:customStyle="1" w:styleId="Heading1Char">
    <w:name w:val="Heading 1 Char"/>
    <w:aliases w:val="Main Part Headings Char"/>
    <w:basedOn w:val="DefaultParagraphFont"/>
    <w:link w:val="Heading1"/>
    <w:rsid w:val="00106958"/>
    <w:rPr>
      <w:rFonts w:ascii="Arial" w:hAnsi="Arial"/>
      <w:b/>
      <w:kern w:val="28"/>
      <w:sz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58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58"/>
    <w:rPr>
      <w:rFonts w:ascii="Arial Narrow" w:hAnsi="Arial Narrow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139EF"/>
    <w:rPr>
      <w:color w:val="808080"/>
    </w:rPr>
  </w:style>
  <w:style w:type="paragraph" w:styleId="Revision">
    <w:name w:val="Revision"/>
    <w:hidden/>
    <w:uiPriority w:val="99"/>
    <w:semiHidden/>
    <w:rsid w:val="00CB4748"/>
    <w:rPr>
      <w:rFonts w:ascii="Arial Narrow" w:hAnsi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C2578D473448189C1B65FCFF9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73B-9C31-4EBF-87CC-85A410B28E60}"/>
      </w:docPartPr>
      <w:docPartBody>
        <w:p w:rsidR="00077203" w:rsidRDefault="00283B2D" w:rsidP="00283B2D">
          <w:pPr>
            <w:pStyle w:val="130C2578D473448189C1B65FCFF957DE1"/>
          </w:pPr>
          <w:r w:rsidRPr="00DD5DDD">
            <w:rPr>
              <w:rStyle w:val="PlaceholderText"/>
            </w:rPr>
            <w:t>Choose an item.</w:t>
          </w:r>
        </w:p>
      </w:docPartBody>
    </w:docPart>
    <w:docPart>
      <w:docPartPr>
        <w:name w:val="82D6BD5EC69A4C87941FCA369E64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0371-6DCA-4B8A-A1DB-0B7D34CFB684}"/>
      </w:docPartPr>
      <w:docPartBody>
        <w:p w:rsidR="00283B2D" w:rsidRDefault="00283B2D" w:rsidP="00283B2D">
          <w:pPr>
            <w:pStyle w:val="82D6BD5EC69A4C87941FCA369E64BE991"/>
          </w:pPr>
          <w:r w:rsidRPr="00DD5DDD">
            <w:rPr>
              <w:rStyle w:val="PlaceholderText"/>
            </w:rPr>
            <w:t>Choose an item.</w:t>
          </w:r>
        </w:p>
      </w:docPartBody>
    </w:docPart>
    <w:docPart>
      <w:docPartPr>
        <w:name w:val="41845B0A3AF64788932945465533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5960-668C-44A0-A7B0-BD7D07B4E9BE}"/>
      </w:docPartPr>
      <w:docPartBody>
        <w:p w:rsidR="00283B2D" w:rsidRDefault="00283B2D" w:rsidP="00283B2D">
          <w:pPr>
            <w:pStyle w:val="41845B0A3AF6478893294546553366511"/>
          </w:pPr>
          <w:r w:rsidRPr="00DD5DDD">
            <w:rPr>
              <w:rStyle w:val="PlaceholderText"/>
            </w:rPr>
            <w:t>Choose an item.</w:t>
          </w:r>
        </w:p>
      </w:docPartBody>
    </w:docPart>
    <w:docPart>
      <w:docPartPr>
        <w:name w:val="15EA5B0829C348DBAA8DD2DAC0F4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8DFA-5DB6-4177-AF2F-D3B7EB2EC93B}"/>
      </w:docPartPr>
      <w:docPartBody>
        <w:p w:rsidR="00283B2D" w:rsidRDefault="00283B2D" w:rsidP="00283B2D">
          <w:pPr>
            <w:pStyle w:val="15EA5B0829C348DBAA8DD2DAC0F439891"/>
          </w:pPr>
          <w:r w:rsidRPr="00DD5DDD">
            <w:rPr>
              <w:rStyle w:val="PlaceholderText"/>
            </w:rPr>
            <w:t>Choose an item.</w:t>
          </w:r>
        </w:p>
      </w:docPartBody>
    </w:docPart>
    <w:docPart>
      <w:docPartPr>
        <w:name w:val="3FEBD5F83AA84B6CB06F2BF303A1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354D-F13F-47DB-BD71-AEF026D2FB11}"/>
      </w:docPartPr>
      <w:docPartBody>
        <w:p w:rsidR="00283B2D" w:rsidRDefault="00283B2D" w:rsidP="00283B2D">
          <w:pPr>
            <w:pStyle w:val="3FEBD5F83AA84B6CB06F2BF303A1ADE61"/>
          </w:pPr>
          <w:r w:rsidRPr="00DD5DDD">
            <w:rPr>
              <w:rStyle w:val="PlaceholderText"/>
            </w:rPr>
            <w:t>Choose an item.</w:t>
          </w:r>
        </w:p>
      </w:docPartBody>
    </w:docPart>
    <w:docPart>
      <w:docPartPr>
        <w:name w:val="B5562F57207345FE923EA3CA56D1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B409-28BE-4107-806D-11722492EF1E}"/>
      </w:docPartPr>
      <w:docPartBody>
        <w:p w:rsidR="00283B2D" w:rsidRDefault="00283B2D" w:rsidP="00283B2D">
          <w:pPr>
            <w:pStyle w:val="B5562F57207345FE923EA3CA56D159501"/>
          </w:pPr>
          <w:r w:rsidRPr="00DD5DDD">
            <w:rPr>
              <w:rStyle w:val="PlaceholderText"/>
            </w:rPr>
            <w:t>Choose an item.</w:t>
          </w:r>
        </w:p>
      </w:docPartBody>
    </w:docPart>
    <w:docPart>
      <w:docPartPr>
        <w:name w:val="30AAF4422A0441DAA4B813163C76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2197-C6F8-45AE-AEC5-6F0B188FB96F}"/>
      </w:docPartPr>
      <w:docPartBody>
        <w:p w:rsidR="00283B2D" w:rsidRDefault="00283B2D" w:rsidP="00283B2D">
          <w:pPr>
            <w:pStyle w:val="30AAF4422A0441DAA4B813163C76B6351"/>
          </w:pPr>
          <w:r w:rsidRPr="00DD5DDD">
            <w:rPr>
              <w:rStyle w:val="PlaceholderText"/>
            </w:rPr>
            <w:t>Choose an item.</w:t>
          </w:r>
        </w:p>
      </w:docPartBody>
    </w:docPart>
    <w:docPart>
      <w:docPartPr>
        <w:name w:val="B4242AA125F2430090140A7BB823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EB72-3B24-4AC0-80E9-861B8ABB5BDB}"/>
      </w:docPartPr>
      <w:docPartBody>
        <w:p w:rsidR="00283B2D" w:rsidRDefault="00283B2D" w:rsidP="00283B2D">
          <w:pPr>
            <w:pStyle w:val="B4242AA125F2430090140A7BB823D8071"/>
          </w:pPr>
          <w:r w:rsidRPr="00DD5DDD">
            <w:rPr>
              <w:rStyle w:val="PlaceholderText"/>
            </w:rPr>
            <w:t>Choose an item.</w:t>
          </w:r>
        </w:p>
      </w:docPartBody>
    </w:docPart>
    <w:docPart>
      <w:docPartPr>
        <w:name w:val="CDDCEB13A7AE418DBB85E8695DA7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985C-25FD-43A7-B104-AA46911B71E5}"/>
      </w:docPartPr>
      <w:docPartBody>
        <w:p w:rsidR="00283B2D" w:rsidRDefault="00283B2D" w:rsidP="00283B2D">
          <w:pPr>
            <w:pStyle w:val="CDDCEB13A7AE418DBB85E8695DA765121"/>
          </w:pPr>
          <w:r w:rsidRPr="00DD5D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Whitney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DA"/>
    <w:rsid w:val="00077203"/>
    <w:rsid w:val="00283B2D"/>
    <w:rsid w:val="006130C8"/>
    <w:rsid w:val="007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B2D"/>
    <w:rPr>
      <w:color w:val="808080"/>
    </w:rPr>
  </w:style>
  <w:style w:type="paragraph" w:customStyle="1" w:styleId="130C2578D473448189C1B65FCFF957DE1">
    <w:name w:val="130C2578D473448189C1B65FCFF957DE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  <w:style w:type="paragraph" w:customStyle="1" w:styleId="82D6BD5EC69A4C87941FCA369E64BE991">
    <w:name w:val="82D6BD5EC69A4C87941FCA369E64BE99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  <w:style w:type="paragraph" w:customStyle="1" w:styleId="41845B0A3AF6478893294546553366511">
    <w:name w:val="41845B0A3AF647889329454655336651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  <w:style w:type="paragraph" w:customStyle="1" w:styleId="15EA5B0829C348DBAA8DD2DAC0F439891">
    <w:name w:val="15EA5B0829C348DBAA8DD2DAC0F43989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  <w:style w:type="paragraph" w:customStyle="1" w:styleId="3FEBD5F83AA84B6CB06F2BF303A1ADE61">
    <w:name w:val="3FEBD5F83AA84B6CB06F2BF303A1ADE6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  <w:style w:type="paragraph" w:customStyle="1" w:styleId="B5562F57207345FE923EA3CA56D159501">
    <w:name w:val="B5562F57207345FE923EA3CA56D15950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  <w:style w:type="paragraph" w:customStyle="1" w:styleId="30AAF4422A0441DAA4B813163C76B6351">
    <w:name w:val="30AAF4422A0441DAA4B813163C76B635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  <w:style w:type="paragraph" w:customStyle="1" w:styleId="B4242AA125F2430090140A7BB823D8071">
    <w:name w:val="B4242AA125F2430090140A7BB823D807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  <w:style w:type="paragraph" w:customStyle="1" w:styleId="CDDCEB13A7AE418DBB85E8695DA765121">
    <w:name w:val="CDDCEB13A7AE418DBB85E8695DA765121"/>
    <w:rsid w:val="00283B2D"/>
    <w:pPr>
      <w:tabs>
        <w:tab w:val="left" w:pos="-1440"/>
      </w:tabs>
      <w:spacing w:before="40" w:after="40" w:line="240" w:lineRule="auto"/>
    </w:pPr>
    <w:rPr>
      <w:rFonts w:ascii="Arial Narrow" w:eastAsia="Times New Roman" w:hAnsi="Arial Narrow" w:cs="Times New Roman"/>
      <w:b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1CC06AD1A814898176033D04E4228" ma:contentTypeVersion="15" ma:contentTypeDescription="Create a new document." ma:contentTypeScope="" ma:versionID="2841ce39e84b09b84ae49241e8bc68ad">
  <xsd:schema xmlns:xsd="http://www.w3.org/2001/XMLSchema" xmlns:xs="http://www.w3.org/2001/XMLSchema" xmlns:p="http://schemas.microsoft.com/office/2006/metadata/properties" xmlns:ns2="2eefbf06-eae4-4e08-b902-641212928ae6" xmlns:ns3="99ceabe0-11bd-4687-ba1a-ed731849947d" targetNamespace="http://schemas.microsoft.com/office/2006/metadata/properties" ma:root="true" ma:fieldsID="fde259429e650978b19bbcc6bde1b7f9" ns2:_="" ns3:_="">
    <xsd:import namespace="2eefbf06-eae4-4e08-b902-641212928ae6"/>
    <xsd:import namespace="99ceabe0-11bd-4687-ba1a-ed731849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bf06-eae4-4e08-b902-641212928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eabe0-11bd-4687-ba1a-ed731849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269454-2a3d-4649-8e7f-2f177d78e4a5}" ma:internalName="TaxCatchAll" ma:showField="CatchAllData" ma:web="99ceabe0-11bd-4687-ba1a-ed731849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fbf06-eae4-4e08-b902-641212928ae6">
      <Terms xmlns="http://schemas.microsoft.com/office/infopath/2007/PartnerControls"/>
    </lcf76f155ced4ddcb4097134ff3c332f>
    <TaxCatchAll xmlns="99ceabe0-11bd-4687-ba1a-ed73184994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37FA-D35F-42D8-A5EF-B5DECEBF8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041C3-B9E8-473B-99E6-7EAD7A8C9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fbf06-eae4-4e08-b902-641212928ae6"/>
    <ds:schemaRef ds:uri="99ceabe0-11bd-4687-ba1a-ed7318499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85A3E-31E3-4709-AC86-2CC6FB3625E3}">
  <ds:schemaRefs>
    <ds:schemaRef ds:uri="http://schemas.microsoft.com/office/2006/metadata/properties"/>
    <ds:schemaRef ds:uri="http://schemas.microsoft.com/office/infopath/2007/PartnerControls"/>
    <ds:schemaRef ds:uri="2eefbf06-eae4-4e08-b902-641212928ae6"/>
    <ds:schemaRef ds:uri="99ceabe0-11bd-4687-ba1a-ed731849947d"/>
  </ds:schemaRefs>
</ds:datastoreItem>
</file>

<file path=customXml/itemProps4.xml><?xml version="1.0" encoding="utf-8"?>
<ds:datastoreItem xmlns:ds="http://schemas.openxmlformats.org/officeDocument/2006/customXml" ds:itemID="{3F79BD3C-74AC-4775-968B-AC532D32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Traffic Control - Code of Practice</vt:lpstr>
    </vt:vector>
  </TitlesOfParts>
  <Company>Stella Associates Ltd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Control - Code of Practice</dc:title>
  <dc:subject>Traffic Control</dc:subject>
  <dc:creator>NZTA</dc:creator>
  <cp:keywords/>
  <cp:lastModifiedBy>Ryan Cooney</cp:lastModifiedBy>
  <cp:revision>16</cp:revision>
  <cp:lastPrinted>2012-06-08T03:53:00Z</cp:lastPrinted>
  <dcterms:created xsi:type="dcterms:W3CDTF">2022-07-13T23:33:00Z</dcterms:created>
  <dcterms:modified xsi:type="dcterms:W3CDTF">2023-04-16T20:27:00Z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0x0101001CF1CC06AD1A814898176033D04E4228</vt:lpwstr>
  </property>
  <property fmtid="{D5CDD505-2E9C-101B-9397-08002B2CF9AE}" pid="3" name="MediaServiceImageTags">
    <vt:lpwstr/>
  </property>
</Properties>
</file>